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CF090" w14:textId="38BC6A1C" w:rsidR="005800C4" w:rsidRDefault="008B4C48" w:rsidP="001C1787">
      <w:pPr>
        <w:keepNext/>
        <w:keepLines/>
        <w:spacing w:after="0" w:line="240" w:lineRule="auto"/>
        <w:jc w:val="center"/>
        <w:outlineLvl w:val="0"/>
        <w:rPr>
          <w:rFonts w:eastAsia="Times New Roman"/>
          <w:b/>
          <w:bCs/>
          <w:noProof/>
          <w:color w:val="122926"/>
          <w:sz w:val="44"/>
          <w:szCs w:val="44"/>
        </w:rPr>
      </w:pPr>
      <w:r w:rsidRPr="008E5CCF">
        <w:rPr>
          <w:rFonts w:eastAsia="Times New Roman"/>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p>
    <w:p w14:paraId="417C5BAB" w14:textId="2C559742" w:rsidR="001C1787" w:rsidRPr="006B58B3" w:rsidRDefault="008E5CCF" w:rsidP="001C1787">
      <w:pPr>
        <w:keepNext/>
        <w:keepLines/>
        <w:spacing w:after="0" w:line="240" w:lineRule="auto"/>
        <w:jc w:val="center"/>
        <w:outlineLvl w:val="0"/>
        <w:rPr>
          <w:rFonts w:eastAsia="Times New Roman"/>
          <w:b/>
          <w:bCs/>
          <w:color w:val="122926"/>
          <w:sz w:val="44"/>
          <w:szCs w:val="28"/>
        </w:rPr>
      </w:pPr>
      <w:r w:rsidRPr="008E5CCF">
        <w:rPr>
          <w:rFonts w:eastAsia="Times New Roman"/>
          <w:b/>
          <w:bCs/>
          <w:noProof/>
          <w:color w:val="122926"/>
          <w:sz w:val="44"/>
          <w:szCs w:val="44"/>
        </w:rPr>
        <w:t>Entry Level Restaurant Prep</w:t>
      </w:r>
      <w:r w:rsidR="004F3477">
        <w:rPr>
          <w:rFonts w:eastAsia="Times New Roman"/>
          <w:b/>
          <w:bCs/>
          <w:noProof/>
          <w:color w:val="122926"/>
          <w:sz w:val="44"/>
          <w:szCs w:val="44"/>
        </w:rPr>
        <w:t xml:space="preserve"> </w:t>
      </w:r>
      <w:r w:rsidR="001C1787" w:rsidRPr="008E5CCF">
        <w:rPr>
          <w:rFonts w:eastAsia="Times New Roman"/>
          <w:b/>
          <w:bCs/>
          <w:noProof/>
          <w:color w:val="122926"/>
          <w:sz w:val="44"/>
          <w:szCs w:val="44"/>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1F068B14"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5800C4">
        <w:rPr>
          <w:rFonts w:eastAsia="Times New Roman"/>
          <w:bCs/>
          <w:noProof/>
          <w:color w:val="122926"/>
          <w:sz w:val="28"/>
          <w:szCs w:val="28"/>
        </w:rPr>
        <w:t>September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7B694D14" w:rsidR="001C1787" w:rsidRPr="00275CA2" w:rsidRDefault="001C1787" w:rsidP="001C1787">
      <w:pPr>
        <w:spacing w:line="240" w:lineRule="auto"/>
        <w:rPr>
          <w:highlight w:val="yellow"/>
        </w:rPr>
      </w:pPr>
      <w:r>
        <w:t xml:space="preserve">Based on all available data, there appears to </w:t>
      </w:r>
      <w:r w:rsidR="000B23C7">
        <w:t>be a significant undersupply of</w:t>
      </w:r>
      <w:r w:rsidR="004F3477" w:rsidRPr="004F3477">
        <w:t xml:space="preserve"> </w:t>
      </w:r>
      <w:r w:rsidR="00E10D13">
        <w:t>Entry Level Restaurant Prep</w:t>
      </w:r>
      <w:r w:rsidR="004F3477" w:rsidRPr="004F3477">
        <w:t xml:space="preserve"> </w:t>
      </w:r>
      <w:r>
        <w:t xml:space="preserve">workers compared to the demand for this cluster of occupations in the Bay region and in the </w:t>
      </w:r>
      <w:r w:rsidR="008E5CCF">
        <w:t>SC-Monterey</w:t>
      </w:r>
      <w:r>
        <w:t xml:space="preserve"> sub-region </w:t>
      </w:r>
      <w:r w:rsidRPr="000B23C7">
        <w:t>(</w:t>
      </w:r>
      <w:r w:rsidR="00275CA2" w:rsidRPr="000B23C7">
        <w:t>Monterey, San Benito, and Santa Cruz Counties</w:t>
      </w:r>
      <w:r w:rsidR="005800C4">
        <w:t xml:space="preserve">). The </w:t>
      </w:r>
      <w:r w:rsidRPr="000B23C7">
        <w:t xml:space="preserve">gap is </w:t>
      </w:r>
      <w:r w:rsidR="005800C4">
        <w:t>about 31,410</w:t>
      </w:r>
      <w:r w:rsidRPr="000B23C7">
        <w:t xml:space="preserve"> students annu</w:t>
      </w:r>
      <w:r w:rsidR="000B23C7">
        <w:t>ally in the Bay region and 2,635</w:t>
      </w:r>
      <w:r w:rsidRPr="000B23C7">
        <w:t xml:space="preserve"> in the </w:t>
      </w:r>
      <w:r w:rsidR="00E10D13" w:rsidRPr="000B23C7">
        <w:t>SC-Monterey</w:t>
      </w:r>
      <w:r w:rsidRPr="000B23C7">
        <w:t>.</w:t>
      </w:r>
    </w:p>
    <w:p w14:paraId="029461D0" w14:textId="417179FD" w:rsidR="001C1787" w:rsidRDefault="001C1787" w:rsidP="001C1787">
      <w:pPr>
        <w:spacing w:line="240" w:lineRule="auto"/>
      </w:pPr>
      <w:r>
        <w:t xml:space="preserve">This report also provides student outcomes data on employment and earnings for programs on </w:t>
      </w:r>
      <w:r w:rsidR="005800C4">
        <w:t xml:space="preserve">TOP </w:t>
      </w:r>
      <w:r w:rsidR="00E10D13">
        <w:t>1306</w:t>
      </w:r>
      <w:r w:rsidR="005800C4">
        <w:t>.</w:t>
      </w:r>
      <w:r w:rsidR="00E10D13">
        <w:t>00 - Nutrition, Foods, and Culinary Arts</w:t>
      </w:r>
      <w:r w:rsidRPr="003E5F52">
        <w:rPr>
          <w:color w:val="auto"/>
        </w:rPr>
        <w:t xml:space="preserve"> </w:t>
      </w:r>
      <w:r w:rsidR="000B23C7">
        <w:rPr>
          <w:color w:val="auto"/>
        </w:rPr>
        <w:t xml:space="preserve">and </w:t>
      </w:r>
      <w:r w:rsidR="005800C4">
        <w:rPr>
          <w:color w:val="auto"/>
        </w:rPr>
        <w:t xml:space="preserve">TOP </w:t>
      </w:r>
      <w:r w:rsidR="000B23C7">
        <w:t>1306</w:t>
      </w:r>
      <w:r w:rsidR="005800C4">
        <w:t>.</w:t>
      </w:r>
      <w:r w:rsidR="000B23C7">
        <w:t xml:space="preserve">30 - Culinary Arts </w:t>
      </w:r>
      <w:r>
        <w:t>in the state and region. It is recommended that this data be reviewed to better understand how outcomes for</w:t>
      </w:r>
      <w:r w:rsidR="00162301">
        <w:t xml:space="preserve"> students taking courses on these</w:t>
      </w:r>
      <w:r>
        <w:t xml:space="preserve"> TOP code</w:t>
      </w:r>
      <w:r w:rsidR="00162301">
        <w:t>s</w:t>
      </w:r>
      <w:bookmarkStart w:id="0" w:name="_GoBack"/>
      <w:bookmarkEnd w:id="0"/>
      <w:r>
        <w:t xml:space="preserve"> compare to potentially similar programs at colleges in the state and region, as well as to outc</w:t>
      </w:r>
      <w:r w:rsidR="000612F1">
        <w:t xml:space="preserve">omes across all CTE programs at </w:t>
      </w:r>
      <w:r w:rsidR="005800C4">
        <w:t xml:space="preserve">Cabrillo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201B09D3" w14:textId="31A59861" w:rsidR="008E5CCF" w:rsidRDefault="001C1787" w:rsidP="008E5CCF">
      <w:pPr>
        <w:spacing w:after="60" w:line="240" w:lineRule="auto"/>
      </w:pPr>
      <w:r>
        <w:t xml:space="preserve">This report profiles </w:t>
      </w:r>
      <w:r w:rsidR="00E10D13">
        <w:t>Entry Level Restaurant Prep</w:t>
      </w:r>
      <w:r w:rsidR="004F3477" w:rsidRPr="004F3477">
        <w:t xml:space="preserve"> </w:t>
      </w:r>
      <w:r>
        <w:t xml:space="preserve">Occupations in the 12 county Bay region and in the </w:t>
      </w:r>
      <w:r w:rsidR="008E5CCF">
        <w:t>SC-Monterey</w:t>
      </w:r>
      <w:r>
        <w:t xml:space="preserve"> sub-region</w:t>
      </w:r>
      <w:r w:rsidRPr="0001257F">
        <w:t xml:space="preserve"> </w:t>
      </w:r>
      <w:r>
        <w:t xml:space="preserve">for </w:t>
      </w:r>
      <w:r w:rsidR="008E5CCF">
        <w:t xml:space="preserve">a </w:t>
      </w:r>
      <w:r w:rsidR="005800C4">
        <w:t xml:space="preserve">proposed </w:t>
      </w:r>
      <w:r w:rsidR="008E5CCF">
        <w:t xml:space="preserve">new </w:t>
      </w:r>
      <w:r w:rsidR="005800C4">
        <w:t xml:space="preserve">certificate </w:t>
      </w:r>
      <w:r w:rsidR="008E5CCF">
        <w:t>program</w:t>
      </w:r>
      <w:r>
        <w:t xml:space="preserve"> at </w:t>
      </w:r>
      <w:r w:rsidR="008E5CCF">
        <w:t>Cabrillo College</w:t>
      </w:r>
      <w:r w:rsidR="0014376B">
        <w:t>.</w:t>
      </w:r>
      <w:r w:rsidR="00C30004">
        <w:t xml:space="preserve"> </w:t>
      </w:r>
    </w:p>
    <w:tbl>
      <w:tblPr>
        <w:tblW w:w="10224" w:type="dxa"/>
        <w:tblLook w:val="04A0" w:firstRow="1" w:lastRow="0" w:firstColumn="1" w:lastColumn="0" w:noHBand="0" w:noVBand="1"/>
      </w:tblPr>
      <w:tblGrid>
        <w:gridCol w:w="10224"/>
      </w:tblGrid>
      <w:tr w:rsidR="008E5CCF" w:rsidRPr="008E5CCF" w14:paraId="5E05C7DA" w14:textId="77777777" w:rsidTr="008E5CCF">
        <w:trPr>
          <w:trHeight w:val="300"/>
        </w:trPr>
        <w:tc>
          <w:tcPr>
            <w:tcW w:w="10224" w:type="dxa"/>
            <w:tcBorders>
              <w:top w:val="nil"/>
              <w:left w:val="nil"/>
              <w:bottom w:val="nil"/>
              <w:right w:val="nil"/>
            </w:tcBorders>
            <w:shd w:val="clear" w:color="auto" w:fill="auto"/>
            <w:noWrap/>
            <w:vAlign w:val="center"/>
            <w:hideMark/>
          </w:tcPr>
          <w:p w14:paraId="7E1DF325" w14:textId="62DF004A" w:rsidR="008E5CCF" w:rsidRPr="008E5CCF" w:rsidRDefault="008E5CCF" w:rsidP="008E5CCF">
            <w:pPr>
              <w:pStyle w:val="ListParagraph"/>
              <w:numPr>
                <w:ilvl w:val="0"/>
                <w:numId w:val="5"/>
              </w:numPr>
              <w:spacing w:after="0" w:line="240" w:lineRule="auto"/>
              <w:ind w:left="288" w:hanging="288"/>
              <w:rPr>
                <w:rFonts w:eastAsia="Symbol" w:cs="Symbol"/>
              </w:rPr>
            </w:pPr>
            <w:r w:rsidRPr="008E5CCF">
              <w:rPr>
                <w:rFonts w:eastAsia="Symbol" w:cs="Symbol"/>
                <w:b/>
              </w:rPr>
              <w:t>Combined Food Preparation and Serving Workers, Including Fast Foo</w:t>
            </w:r>
            <w:r w:rsidRPr="002857CE">
              <w:rPr>
                <w:rFonts w:eastAsia="Symbol" w:cs="Symbol"/>
                <w:b/>
              </w:rPr>
              <w:t xml:space="preserve">d (SOC 35-3021): </w:t>
            </w:r>
            <w:r w:rsidRPr="008E5CCF">
              <w:rPr>
                <w:rFonts w:eastAsia="Symbol" w:cs="Symbol"/>
              </w:rPr>
              <w:t>Perform duties which combine preparing and serving food and nonalcoholic beverages.</w:t>
            </w:r>
          </w:p>
        </w:tc>
      </w:tr>
      <w:tr w:rsidR="008E5CCF" w:rsidRPr="008E5CCF" w14:paraId="4F6D110A" w14:textId="77777777" w:rsidTr="008E5CCF">
        <w:trPr>
          <w:trHeight w:hRule="exact" w:val="259"/>
        </w:trPr>
        <w:tc>
          <w:tcPr>
            <w:tcW w:w="10224" w:type="dxa"/>
            <w:tcBorders>
              <w:top w:val="nil"/>
              <w:left w:val="nil"/>
              <w:bottom w:val="nil"/>
              <w:right w:val="nil"/>
            </w:tcBorders>
            <w:shd w:val="clear" w:color="auto" w:fill="auto"/>
            <w:noWrap/>
            <w:vAlign w:val="center"/>
            <w:hideMark/>
          </w:tcPr>
          <w:p w14:paraId="1ED0E850" w14:textId="77777777" w:rsidR="008E5CCF" w:rsidRPr="008E5CCF" w:rsidRDefault="008E5CCF" w:rsidP="008E5CCF">
            <w:pPr>
              <w:spacing w:after="0" w:line="240" w:lineRule="auto"/>
              <w:ind w:firstLineChars="300" w:firstLine="660"/>
              <w:rPr>
                <w:rFonts w:eastAsia="Times New Roman" w:cs="Calibri"/>
                <w:i/>
                <w:iCs/>
              </w:rPr>
            </w:pPr>
            <w:r w:rsidRPr="008E5CCF">
              <w:rPr>
                <w:rFonts w:eastAsia="Times New Roman" w:cs="Calibri"/>
                <w:i/>
                <w:iCs/>
              </w:rPr>
              <w:t>Entry-Level Educational Requirement: No formal educational credential</w:t>
            </w:r>
          </w:p>
        </w:tc>
      </w:tr>
      <w:tr w:rsidR="008E5CCF" w:rsidRPr="008E5CCF" w14:paraId="22C8D579" w14:textId="77777777" w:rsidTr="008E5CCF">
        <w:trPr>
          <w:trHeight w:hRule="exact" w:val="259"/>
        </w:trPr>
        <w:tc>
          <w:tcPr>
            <w:tcW w:w="10224" w:type="dxa"/>
            <w:tcBorders>
              <w:top w:val="nil"/>
              <w:left w:val="nil"/>
              <w:bottom w:val="nil"/>
              <w:right w:val="nil"/>
            </w:tcBorders>
            <w:shd w:val="clear" w:color="auto" w:fill="auto"/>
            <w:noWrap/>
            <w:vAlign w:val="center"/>
            <w:hideMark/>
          </w:tcPr>
          <w:p w14:paraId="26338D84" w14:textId="77777777" w:rsidR="008E5CCF" w:rsidRPr="008E5CCF" w:rsidRDefault="008E5CCF" w:rsidP="008E5CCF">
            <w:pPr>
              <w:spacing w:after="0" w:line="240" w:lineRule="auto"/>
              <w:ind w:firstLineChars="300" w:firstLine="660"/>
              <w:rPr>
                <w:rFonts w:eastAsia="Times New Roman" w:cs="Calibri"/>
                <w:i/>
                <w:iCs/>
              </w:rPr>
            </w:pPr>
            <w:r w:rsidRPr="008E5CCF">
              <w:rPr>
                <w:rFonts w:eastAsia="Times New Roman" w:cs="Calibri"/>
                <w:i/>
                <w:iCs/>
              </w:rPr>
              <w:t>Training Requirement: Short-term on-the-job training</w:t>
            </w:r>
          </w:p>
        </w:tc>
      </w:tr>
      <w:tr w:rsidR="008E5CCF" w:rsidRPr="008E5CCF" w14:paraId="0DFDD707" w14:textId="77777777" w:rsidTr="008E5CCF">
        <w:trPr>
          <w:trHeight w:hRule="exact" w:val="259"/>
        </w:trPr>
        <w:tc>
          <w:tcPr>
            <w:tcW w:w="10224" w:type="dxa"/>
            <w:tcBorders>
              <w:top w:val="nil"/>
              <w:left w:val="nil"/>
              <w:bottom w:val="nil"/>
              <w:right w:val="nil"/>
            </w:tcBorders>
            <w:shd w:val="clear" w:color="auto" w:fill="auto"/>
            <w:noWrap/>
            <w:vAlign w:val="center"/>
            <w:hideMark/>
          </w:tcPr>
          <w:p w14:paraId="0DB2589A" w14:textId="77777777" w:rsidR="008E5CCF" w:rsidRPr="008E5CCF" w:rsidRDefault="008E5CCF" w:rsidP="008E5CCF">
            <w:pPr>
              <w:spacing w:after="0" w:line="240" w:lineRule="auto"/>
              <w:ind w:firstLineChars="300" w:firstLine="660"/>
              <w:rPr>
                <w:rFonts w:eastAsia="Times New Roman" w:cs="Calibri"/>
                <w:i/>
                <w:iCs/>
              </w:rPr>
            </w:pPr>
            <w:r w:rsidRPr="008E5CCF">
              <w:rPr>
                <w:rFonts w:eastAsia="Times New Roman" w:cs="Calibri"/>
                <w:i/>
                <w:iCs/>
              </w:rPr>
              <w:t>Percentage of Community College Award Holders or Some Postsecondary Coursework: 31%</w:t>
            </w:r>
          </w:p>
        </w:tc>
      </w:tr>
      <w:tr w:rsidR="008E5CCF" w:rsidRPr="008E5CCF" w14:paraId="469AE03B" w14:textId="77777777" w:rsidTr="008E5CCF">
        <w:trPr>
          <w:trHeight w:val="300"/>
        </w:trPr>
        <w:tc>
          <w:tcPr>
            <w:tcW w:w="10224" w:type="dxa"/>
            <w:tcBorders>
              <w:top w:val="nil"/>
              <w:left w:val="nil"/>
              <w:bottom w:val="nil"/>
              <w:right w:val="nil"/>
            </w:tcBorders>
            <w:shd w:val="clear" w:color="auto" w:fill="auto"/>
            <w:noWrap/>
            <w:vAlign w:val="bottom"/>
            <w:hideMark/>
          </w:tcPr>
          <w:p w14:paraId="5E2EDB2B" w14:textId="77777777" w:rsidR="008E5CCF" w:rsidRPr="008E5CCF" w:rsidRDefault="008E5CCF" w:rsidP="008E5CCF">
            <w:pPr>
              <w:spacing w:after="0" w:line="240" w:lineRule="auto"/>
              <w:ind w:firstLineChars="700" w:firstLine="1540"/>
              <w:rPr>
                <w:rFonts w:eastAsia="Times New Roman" w:cs="Calibri"/>
                <w:i/>
                <w:iCs/>
              </w:rPr>
            </w:pPr>
          </w:p>
        </w:tc>
      </w:tr>
      <w:tr w:rsidR="008E5CCF" w:rsidRPr="008E5CCF" w14:paraId="0FEB0B1B" w14:textId="77777777" w:rsidTr="008E5CCF">
        <w:trPr>
          <w:trHeight w:val="300"/>
        </w:trPr>
        <w:tc>
          <w:tcPr>
            <w:tcW w:w="10224" w:type="dxa"/>
            <w:tcBorders>
              <w:top w:val="nil"/>
              <w:left w:val="nil"/>
              <w:bottom w:val="nil"/>
              <w:right w:val="nil"/>
            </w:tcBorders>
            <w:shd w:val="clear" w:color="auto" w:fill="auto"/>
            <w:noWrap/>
            <w:vAlign w:val="center"/>
            <w:hideMark/>
          </w:tcPr>
          <w:p w14:paraId="3E990895" w14:textId="77777777" w:rsidR="008E5CCF" w:rsidRPr="008E5CCF" w:rsidRDefault="008E5CCF" w:rsidP="008E5CCF">
            <w:pPr>
              <w:pStyle w:val="ListParagraph"/>
              <w:numPr>
                <w:ilvl w:val="0"/>
                <w:numId w:val="5"/>
              </w:numPr>
              <w:spacing w:after="0" w:line="240" w:lineRule="auto"/>
              <w:ind w:left="288" w:hanging="288"/>
              <w:rPr>
                <w:rFonts w:eastAsia="Times New Roman" w:cs="Calibri"/>
              </w:rPr>
            </w:pPr>
            <w:r w:rsidRPr="008E5CCF">
              <w:rPr>
                <w:rFonts w:eastAsia="Symbol" w:cs="Symbol"/>
                <w:b/>
              </w:rPr>
              <w:t>First-Line Supervisors of Food Preparation and Serving Workers (SOC 35-1012):</w:t>
            </w:r>
            <w:r w:rsidRPr="008E5CCF">
              <w:rPr>
                <w:rFonts w:eastAsia="Symbol" w:cs="Symbol"/>
              </w:rPr>
              <w:t xml:space="preserve"> Directly supervise and coordinate activities of workers engaged in preparing and serving</w:t>
            </w:r>
            <w:r w:rsidRPr="008E5CCF">
              <w:rPr>
                <w:rFonts w:eastAsia="Times New Roman" w:cs="Calibri"/>
              </w:rPr>
              <w:t xml:space="preserve"> food.</w:t>
            </w:r>
          </w:p>
        </w:tc>
      </w:tr>
      <w:tr w:rsidR="008E5CCF" w:rsidRPr="008E5CCF" w14:paraId="2AC6EA73" w14:textId="77777777" w:rsidTr="008E5CCF">
        <w:trPr>
          <w:trHeight w:hRule="exact" w:val="259"/>
        </w:trPr>
        <w:tc>
          <w:tcPr>
            <w:tcW w:w="10224" w:type="dxa"/>
            <w:tcBorders>
              <w:top w:val="nil"/>
              <w:left w:val="nil"/>
              <w:bottom w:val="nil"/>
              <w:right w:val="nil"/>
            </w:tcBorders>
            <w:shd w:val="clear" w:color="auto" w:fill="auto"/>
            <w:noWrap/>
            <w:vAlign w:val="center"/>
            <w:hideMark/>
          </w:tcPr>
          <w:p w14:paraId="4715CF85" w14:textId="77777777" w:rsidR="008E5CCF" w:rsidRPr="008E5CCF" w:rsidRDefault="008E5CCF" w:rsidP="008E5CCF">
            <w:pPr>
              <w:spacing w:after="0" w:line="240" w:lineRule="auto"/>
              <w:ind w:firstLineChars="300" w:firstLine="660"/>
              <w:rPr>
                <w:rFonts w:eastAsia="Times New Roman" w:cs="Calibri"/>
                <w:i/>
                <w:iCs/>
              </w:rPr>
            </w:pPr>
            <w:r w:rsidRPr="008E5CCF">
              <w:rPr>
                <w:rFonts w:eastAsia="Times New Roman" w:cs="Calibri"/>
                <w:i/>
                <w:iCs/>
              </w:rPr>
              <w:t>Entry-Level Educational Requirement: High school diploma or equivalent</w:t>
            </w:r>
          </w:p>
        </w:tc>
      </w:tr>
      <w:tr w:rsidR="008E5CCF" w:rsidRPr="008E5CCF" w14:paraId="6EFE09A9" w14:textId="77777777" w:rsidTr="008E5CCF">
        <w:trPr>
          <w:trHeight w:hRule="exact" w:val="259"/>
        </w:trPr>
        <w:tc>
          <w:tcPr>
            <w:tcW w:w="10224" w:type="dxa"/>
            <w:tcBorders>
              <w:top w:val="nil"/>
              <w:left w:val="nil"/>
              <w:bottom w:val="nil"/>
              <w:right w:val="nil"/>
            </w:tcBorders>
            <w:shd w:val="clear" w:color="auto" w:fill="auto"/>
            <w:noWrap/>
            <w:vAlign w:val="center"/>
            <w:hideMark/>
          </w:tcPr>
          <w:p w14:paraId="2C1CFC0B" w14:textId="77777777" w:rsidR="008E5CCF" w:rsidRPr="008E5CCF" w:rsidRDefault="008E5CCF" w:rsidP="008E5CCF">
            <w:pPr>
              <w:spacing w:after="0" w:line="240" w:lineRule="auto"/>
              <w:ind w:firstLineChars="300" w:firstLine="660"/>
              <w:rPr>
                <w:rFonts w:eastAsia="Times New Roman" w:cs="Calibri"/>
                <w:i/>
                <w:iCs/>
              </w:rPr>
            </w:pPr>
            <w:r w:rsidRPr="008E5CCF">
              <w:rPr>
                <w:rFonts w:eastAsia="Times New Roman" w:cs="Calibri"/>
                <w:i/>
                <w:iCs/>
              </w:rPr>
              <w:t>Training Requirement: None</w:t>
            </w:r>
          </w:p>
        </w:tc>
      </w:tr>
      <w:tr w:rsidR="008E5CCF" w:rsidRPr="008E5CCF" w14:paraId="0EB8D725" w14:textId="77777777" w:rsidTr="008E5CCF">
        <w:trPr>
          <w:trHeight w:hRule="exact" w:val="259"/>
        </w:trPr>
        <w:tc>
          <w:tcPr>
            <w:tcW w:w="10224" w:type="dxa"/>
            <w:tcBorders>
              <w:top w:val="nil"/>
              <w:left w:val="nil"/>
              <w:bottom w:val="nil"/>
              <w:right w:val="nil"/>
            </w:tcBorders>
            <w:shd w:val="clear" w:color="auto" w:fill="auto"/>
            <w:noWrap/>
            <w:vAlign w:val="center"/>
            <w:hideMark/>
          </w:tcPr>
          <w:p w14:paraId="22C5862B" w14:textId="77777777" w:rsidR="008E5CCF" w:rsidRPr="008E5CCF" w:rsidRDefault="008E5CCF" w:rsidP="008E5CCF">
            <w:pPr>
              <w:spacing w:after="0" w:line="240" w:lineRule="auto"/>
              <w:ind w:firstLineChars="300" w:firstLine="660"/>
              <w:rPr>
                <w:rFonts w:eastAsia="Times New Roman" w:cs="Calibri"/>
                <w:i/>
                <w:iCs/>
              </w:rPr>
            </w:pPr>
            <w:r w:rsidRPr="008E5CCF">
              <w:rPr>
                <w:rFonts w:eastAsia="Times New Roman" w:cs="Calibri"/>
                <w:i/>
                <w:iCs/>
              </w:rPr>
              <w:t>Percentage of Community College Award Holders or Some Postsecondary Coursework: 39%</w:t>
            </w:r>
          </w:p>
        </w:tc>
      </w:tr>
      <w:tr w:rsidR="008E5CCF" w:rsidRPr="008E5CCF" w14:paraId="184D169A" w14:textId="77777777" w:rsidTr="008E5CCF">
        <w:trPr>
          <w:trHeight w:val="300"/>
        </w:trPr>
        <w:tc>
          <w:tcPr>
            <w:tcW w:w="10224" w:type="dxa"/>
            <w:tcBorders>
              <w:top w:val="nil"/>
              <w:left w:val="nil"/>
              <w:bottom w:val="nil"/>
              <w:right w:val="nil"/>
            </w:tcBorders>
            <w:shd w:val="clear" w:color="auto" w:fill="auto"/>
            <w:noWrap/>
            <w:vAlign w:val="bottom"/>
            <w:hideMark/>
          </w:tcPr>
          <w:p w14:paraId="642270C5" w14:textId="77777777" w:rsidR="008E5CCF" w:rsidRPr="008E5CCF" w:rsidRDefault="008E5CCF" w:rsidP="008E5CCF">
            <w:pPr>
              <w:spacing w:after="0" w:line="240" w:lineRule="auto"/>
              <w:ind w:firstLineChars="700" w:firstLine="1540"/>
              <w:rPr>
                <w:rFonts w:eastAsia="Times New Roman" w:cs="Calibri"/>
                <w:i/>
                <w:iCs/>
              </w:rPr>
            </w:pPr>
          </w:p>
        </w:tc>
      </w:tr>
      <w:tr w:rsidR="008E5CCF" w:rsidRPr="008E5CCF" w14:paraId="2FB52309" w14:textId="77777777" w:rsidTr="008E5CCF">
        <w:trPr>
          <w:trHeight w:val="300"/>
        </w:trPr>
        <w:tc>
          <w:tcPr>
            <w:tcW w:w="10224" w:type="dxa"/>
            <w:tcBorders>
              <w:top w:val="nil"/>
              <w:left w:val="nil"/>
              <w:bottom w:val="nil"/>
              <w:right w:val="nil"/>
            </w:tcBorders>
            <w:shd w:val="clear" w:color="auto" w:fill="auto"/>
            <w:noWrap/>
            <w:vAlign w:val="center"/>
            <w:hideMark/>
          </w:tcPr>
          <w:p w14:paraId="6068CE09" w14:textId="77777777" w:rsidR="008E5CCF" w:rsidRPr="00A3270B" w:rsidRDefault="008E5CCF" w:rsidP="00A3270B">
            <w:pPr>
              <w:pStyle w:val="ListParagraph"/>
              <w:numPr>
                <w:ilvl w:val="0"/>
                <w:numId w:val="5"/>
              </w:numPr>
              <w:spacing w:after="0" w:line="240" w:lineRule="auto"/>
              <w:ind w:left="255"/>
              <w:rPr>
                <w:rFonts w:eastAsia="Times New Roman" w:cs="Calibri"/>
              </w:rPr>
            </w:pPr>
            <w:r w:rsidRPr="002857CE">
              <w:rPr>
                <w:rFonts w:eastAsia="Times New Roman" w:cs="Calibri"/>
                <w:b/>
              </w:rPr>
              <w:t>Cooks, Restaurant (SOC 35-2014):</w:t>
            </w:r>
            <w:r w:rsidRPr="00A3270B">
              <w:rPr>
                <w:rFonts w:eastAsia="Times New Roman" w:cs="Calibri"/>
              </w:rPr>
              <w:t xml:space="preserve"> Prepare, season, and cook dishes such as soups, meats, vegetables, or desserts in restaurants.  May order supplies, keep records and accounts, price items on menu, or plan menu.</w:t>
            </w:r>
          </w:p>
        </w:tc>
      </w:tr>
      <w:tr w:rsidR="008E5CCF" w:rsidRPr="008E5CCF" w14:paraId="55C17E07" w14:textId="77777777" w:rsidTr="008E5CCF">
        <w:trPr>
          <w:trHeight w:val="300"/>
        </w:trPr>
        <w:tc>
          <w:tcPr>
            <w:tcW w:w="10224" w:type="dxa"/>
            <w:tcBorders>
              <w:top w:val="nil"/>
              <w:left w:val="nil"/>
              <w:bottom w:val="nil"/>
              <w:right w:val="nil"/>
            </w:tcBorders>
            <w:shd w:val="clear" w:color="auto" w:fill="auto"/>
            <w:noWrap/>
            <w:vAlign w:val="center"/>
            <w:hideMark/>
          </w:tcPr>
          <w:p w14:paraId="530DDC19" w14:textId="77777777" w:rsidR="008E5CCF" w:rsidRPr="008E5CCF" w:rsidRDefault="008E5CCF" w:rsidP="00A3270B">
            <w:pPr>
              <w:spacing w:after="0" w:line="240" w:lineRule="auto"/>
              <w:ind w:left="255" w:firstLineChars="204" w:firstLine="449"/>
              <w:rPr>
                <w:rFonts w:eastAsia="Times New Roman" w:cs="Calibri"/>
                <w:i/>
                <w:iCs/>
              </w:rPr>
            </w:pPr>
            <w:r w:rsidRPr="008E5CCF">
              <w:rPr>
                <w:rFonts w:eastAsia="Times New Roman" w:cs="Calibri"/>
                <w:i/>
                <w:iCs/>
              </w:rPr>
              <w:t>Entry-Level Educational Requirement: No formal educational credential</w:t>
            </w:r>
          </w:p>
        </w:tc>
      </w:tr>
      <w:tr w:rsidR="008E5CCF" w:rsidRPr="008E5CCF" w14:paraId="30AE183B" w14:textId="77777777" w:rsidTr="008E5CCF">
        <w:trPr>
          <w:trHeight w:val="300"/>
        </w:trPr>
        <w:tc>
          <w:tcPr>
            <w:tcW w:w="10224" w:type="dxa"/>
            <w:tcBorders>
              <w:top w:val="nil"/>
              <w:left w:val="nil"/>
              <w:bottom w:val="nil"/>
              <w:right w:val="nil"/>
            </w:tcBorders>
            <w:shd w:val="clear" w:color="auto" w:fill="auto"/>
            <w:noWrap/>
            <w:vAlign w:val="center"/>
            <w:hideMark/>
          </w:tcPr>
          <w:p w14:paraId="7B0CAF4D" w14:textId="77777777" w:rsidR="008E5CCF" w:rsidRPr="008E5CCF" w:rsidRDefault="008E5CCF" w:rsidP="00A3270B">
            <w:pPr>
              <w:spacing w:after="0" w:line="240" w:lineRule="auto"/>
              <w:ind w:left="255" w:firstLineChars="204" w:firstLine="449"/>
              <w:rPr>
                <w:rFonts w:eastAsia="Times New Roman" w:cs="Calibri"/>
                <w:i/>
                <w:iCs/>
              </w:rPr>
            </w:pPr>
            <w:r w:rsidRPr="008E5CCF">
              <w:rPr>
                <w:rFonts w:eastAsia="Times New Roman" w:cs="Calibri"/>
                <w:i/>
                <w:iCs/>
              </w:rPr>
              <w:t>Training Requirement: Moderate-term on-the-job training</w:t>
            </w:r>
          </w:p>
        </w:tc>
      </w:tr>
      <w:tr w:rsidR="008E5CCF" w:rsidRPr="008E5CCF" w14:paraId="5182414B" w14:textId="77777777" w:rsidTr="008E5CCF">
        <w:trPr>
          <w:trHeight w:val="300"/>
        </w:trPr>
        <w:tc>
          <w:tcPr>
            <w:tcW w:w="10224" w:type="dxa"/>
            <w:tcBorders>
              <w:top w:val="nil"/>
              <w:left w:val="nil"/>
              <w:bottom w:val="nil"/>
              <w:right w:val="nil"/>
            </w:tcBorders>
            <w:shd w:val="clear" w:color="auto" w:fill="auto"/>
            <w:noWrap/>
            <w:vAlign w:val="center"/>
            <w:hideMark/>
          </w:tcPr>
          <w:p w14:paraId="21E461A2" w14:textId="77777777" w:rsidR="008E5CCF" w:rsidRPr="008E5CCF" w:rsidRDefault="008E5CCF" w:rsidP="00A3270B">
            <w:pPr>
              <w:spacing w:after="0" w:line="240" w:lineRule="auto"/>
              <w:ind w:left="255" w:firstLineChars="204" w:firstLine="449"/>
              <w:rPr>
                <w:rFonts w:eastAsia="Times New Roman" w:cs="Calibri"/>
                <w:i/>
                <w:iCs/>
              </w:rPr>
            </w:pPr>
            <w:r w:rsidRPr="008E5CCF">
              <w:rPr>
                <w:rFonts w:eastAsia="Times New Roman" w:cs="Calibri"/>
                <w:i/>
                <w:iCs/>
              </w:rPr>
              <w:t>Percentage of Community College Award Holders or Some Postsecondary Coursework: 24%</w:t>
            </w:r>
          </w:p>
        </w:tc>
      </w:tr>
      <w:tr w:rsidR="008E5CCF" w:rsidRPr="008E5CCF" w14:paraId="2E2C0549" w14:textId="77777777" w:rsidTr="008E5CCF">
        <w:trPr>
          <w:trHeight w:val="300"/>
        </w:trPr>
        <w:tc>
          <w:tcPr>
            <w:tcW w:w="10224" w:type="dxa"/>
            <w:tcBorders>
              <w:top w:val="nil"/>
              <w:left w:val="nil"/>
              <w:bottom w:val="nil"/>
              <w:right w:val="nil"/>
            </w:tcBorders>
            <w:shd w:val="clear" w:color="auto" w:fill="auto"/>
            <w:noWrap/>
            <w:vAlign w:val="bottom"/>
            <w:hideMark/>
          </w:tcPr>
          <w:p w14:paraId="0D0FB1FE" w14:textId="77777777" w:rsidR="008E5CCF" w:rsidRPr="008E5CCF" w:rsidRDefault="008E5CCF" w:rsidP="008E5CCF">
            <w:pPr>
              <w:spacing w:after="0" w:line="240" w:lineRule="auto"/>
              <w:ind w:firstLineChars="700" w:firstLine="1540"/>
              <w:rPr>
                <w:rFonts w:eastAsia="Times New Roman" w:cs="Calibri"/>
                <w:i/>
                <w:iCs/>
              </w:rPr>
            </w:pPr>
          </w:p>
        </w:tc>
      </w:tr>
      <w:tr w:rsidR="008E5CCF" w:rsidRPr="008E5CCF" w14:paraId="75F62A59" w14:textId="77777777" w:rsidTr="008E5CCF">
        <w:trPr>
          <w:trHeight w:val="300"/>
        </w:trPr>
        <w:tc>
          <w:tcPr>
            <w:tcW w:w="10224" w:type="dxa"/>
            <w:tcBorders>
              <w:top w:val="nil"/>
              <w:left w:val="nil"/>
              <w:bottom w:val="nil"/>
              <w:right w:val="nil"/>
            </w:tcBorders>
            <w:shd w:val="clear" w:color="auto" w:fill="auto"/>
            <w:noWrap/>
            <w:vAlign w:val="center"/>
            <w:hideMark/>
          </w:tcPr>
          <w:p w14:paraId="69D39B35" w14:textId="77777777" w:rsidR="008E5CCF" w:rsidRPr="00A3270B" w:rsidRDefault="008E5CCF" w:rsidP="00A3270B">
            <w:pPr>
              <w:pStyle w:val="ListParagraph"/>
              <w:numPr>
                <w:ilvl w:val="0"/>
                <w:numId w:val="5"/>
              </w:numPr>
              <w:spacing w:after="0" w:line="240" w:lineRule="auto"/>
              <w:ind w:left="255"/>
              <w:rPr>
                <w:rFonts w:eastAsia="Times New Roman" w:cs="Calibri"/>
              </w:rPr>
            </w:pPr>
            <w:r w:rsidRPr="002857CE">
              <w:rPr>
                <w:rFonts w:eastAsia="Times New Roman" w:cs="Calibri"/>
                <w:b/>
              </w:rPr>
              <w:t>Chefs and Head Cooks (SOC 35-1011):</w:t>
            </w:r>
            <w:r w:rsidRPr="00A3270B">
              <w:rPr>
                <w:rFonts w:eastAsia="Times New Roman" w:cs="Calibri"/>
              </w:rPr>
              <w:t xml:space="preserve"> Direct and may participate in the preparation, seasoning, and cooking of salads, soups, fish, meats, vegetables, desserts, or other foods.  May plan and price menu items, order supplies, and keep records and accounts. </w:t>
            </w:r>
          </w:p>
        </w:tc>
      </w:tr>
      <w:tr w:rsidR="008E5CCF" w:rsidRPr="008E5CCF" w14:paraId="0EEA8412" w14:textId="77777777" w:rsidTr="008E5CCF">
        <w:trPr>
          <w:trHeight w:val="300"/>
        </w:trPr>
        <w:tc>
          <w:tcPr>
            <w:tcW w:w="10224" w:type="dxa"/>
            <w:tcBorders>
              <w:top w:val="nil"/>
              <w:left w:val="nil"/>
              <w:bottom w:val="nil"/>
              <w:right w:val="nil"/>
            </w:tcBorders>
            <w:shd w:val="clear" w:color="auto" w:fill="auto"/>
            <w:noWrap/>
            <w:vAlign w:val="center"/>
            <w:hideMark/>
          </w:tcPr>
          <w:p w14:paraId="7FC3A053" w14:textId="77777777" w:rsidR="008E5CCF" w:rsidRPr="008E5CCF" w:rsidRDefault="008E5CCF" w:rsidP="00A3270B">
            <w:pPr>
              <w:spacing w:after="0" w:line="240" w:lineRule="auto"/>
              <w:ind w:firstLineChars="320" w:firstLine="704"/>
              <w:rPr>
                <w:rFonts w:eastAsia="Times New Roman" w:cs="Calibri"/>
                <w:i/>
                <w:iCs/>
              </w:rPr>
            </w:pPr>
            <w:r w:rsidRPr="008E5CCF">
              <w:rPr>
                <w:rFonts w:eastAsia="Times New Roman" w:cs="Calibri"/>
                <w:i/>
                <w:iCs/>
              </w:rPr>
              <w:t>Entry-Level Educational Requirement: High school diploma or equivalent</w:t>
            </w:r>
          </w:p>
        </w:tc>
      </w:tr>
      <w:tr w:rsidR="008E5CCF" w:rsidRPr="008E5CCF" w14:paraId="0E5F1D21" w14:textId="77777777" w:rsidTr="008E5CCF">
        <w:trPr>
          <w:trHeight w:val="300"/>
        </w:trPr>
        <w:tc>
          <w:tcPr>
            <w:tcW w:w="10224" w:type="dxa"/>
            <w:tcBorders>
              <w:top w:val="nil"/>
              <w:left w:val="nil"/>
              <w:bottom w:val="nil"/>
              <w:right w:val="nil"/>
            </w:tcBorders>
            <w:shd w:val="clear" w:color="auto" w:fill="auto"/>
            <w:noWrap/>
            <w:vAlign w:val="center"/>
            <w:hideMark/>
          </w:tcPr>
          <w:p w14:paraId="55D95A04" w14:textId="77777777" w:rsidR="008E5CCF" w:rsidRPr="008E5CCF" w:rsidRDefault="008E5CCF" w:rsidP="00A3270B">
            <w:pPr>
              <w:spacing w:after="0" w:line="240" w:lineRule="auto"/>
              <w:ind w:firstLineChars="320" w:firstLine="704"/>
              <w:rPr>
                <w:rFonts w:eastAsia="Times New Roman" w:cs="Calibri"/>
                <w:i/>
                <w:iCs/>
              </w:rPr>
            </w:pPr>
            <w:r w:rsidRPr="008E5CCF">
              <w:rPr>
                <w:rFonts w:eastAsia="Times New Roman" w:cs="Calibri"/>
                <w:i/>
                <w:iCs/>
              </w:rPr>
              <w:lastRenderedPageBreak/>
              <w:t>Training Requirement: None</w:t>
            </w:r>
          </w:p>
        </w:tc>
      </w:tr>
      <w:tr w:rsidR="008E5CCF" w:rsidRPr="008E5CCF" w14:paraId="330B1DAE" w14:textId="77777777" w:rsidTr="008E5CCF">
        <w:trPr>
          <w:trHeight w:val="300"/>
        </w:trPr>
        <w:tc>
          <w:tcPr>
            <w:tcW w:w="10224" w:type="dxa"/>
            <w:tcBorders>
              <w:top w:val="nil"/>
              <w:left w:val="nil"/>
              <w:bottom w:val="nil"/>
              <w:right w:val="nil"/>
            </w:tcBorders>
            <w:shd w:val="clear" w:color="auto" w:fill="auto"/>
            <w:noWrap/>
            <w:vAlign w:val="center"/>
            <w:hideMark/>
          </w:tcPr>
          <w:p w14:paraId="71ED2E03" w14:textId="77777777" w:rsidR="008E5CCF" w:rsidRPr="008E5CCF" w:rsidRDefault="008E5CCF" w:rsidP="00A3270B">
            <w:pPr>
              <w:spacing w:after="0" w:line="240" w:lineRule="auto"/>
              <w:ind w:firstLineChars="320" w:firstLine="704"/>
              <w:rPr>
                <w:rFonts w:eastAsia="Times New Roman" w:cs="Calibri"/>
                <w:i/>
                <w:iCs/>
              </w:rPr>
            </w:pPr>
            <w:r w:rsidRPr="008E5CCF">
              <w:rPr>
                <w:rFonts w:eastAsia="Times New Roman" w:cs="Calibri"/>
                <w:i/>
                <w:iCs/>
              </w:rPr>
              <w:t>Percentage of Community College Award Holders or Some Postsecondary Coursework: 40%</w:t>
            </w:r>
          </w:p>
        </w:tc>
      </w:tr>
      <w:tr w:rsidR="008E5CCF" w:rsidRPr="008E5CCF" w14:paraId="28673AB6" w14:textId="77777777" w:rsidTr="008E5CCF">
        <w:trPr>
          <w:trHeight w:val="300"/>
        </w:trPr>
        <w:tc>
          <w:tcPr>
            <w:tcW w:w="10224" w:type="dxa"/>
            <w:tcBorders>
              <w:top w:val="nil"/>
              <w:left w:val="nil"/>
              <w:bottom w:val="nil"/>
              <w:right w:val="nil"/>
            </w:tcBorders>
            <w:shd w:val="clear" w:color="auto" w:fill="auto"/>
            <w:noWrap/>
            <w:vAlign w:val="bottom"/>
            <w:hideMark/>
          </w:tcPr>
          <w:p w14:paraId="4C7E67F7" w14:textId="77777777" w:rsidR="008E5CCF" w:rsidRPr="008E5CCF" w:rsidRDefault="008E5CCF" w:rsidP="008E5CCF">
            <w:pPr>
              <w:spacing w:after="0" w:line="240" w:lineRule="auto"/>
              <w:ind w:firstLineChars="700" w:firstLine="1540"/>
              <w:rPr>
                <w:rFonts w:eastAsia="Times New Roman" w:cs="Calibri"/>
                <w:i/>
                <w:iCs/>
              </w:rPr>
            </w:pPr>
          </w:p>
        </w:tc>
      </w:tr>
      <w:tr w:rsidR="00082B31" w:rsidRPr="008E5CCF" w14:paraId="3491662C" w14:textId="77777777" w:rsidTr="008E5CCF">
        <w:trPr>
          <w:trHeight w:val="300"/>
        </w:trPr>
        <w:tc>
          <w:tcPr>
            <w:tcW w:w="10224" w:type="dxa"/>
            <w:tcBorders>
              <w:top w:val="nil"/>
              <w:left w:val="nil"/>
              <w:bottom w:val="nil"/>
              <w:right w:val="nil"/>
            </w:tcBorders>
            <w:shd w:val="clear" w:color="auto" w:fill="auto"/>
            <w:noWrap/>
            <w:vAlign w:val="center"/>
          </w:tcPr>
          <w:tbl>
            <w:tblPr>
              <w:tblW w:w="9360" w:type="dxa"/>
              <w:tblLook w:val="04A0" w:firstRow="1" w:lastRow="0" w:firstColumn="1" w:lastColumn="0" w:noHBand="0" w:noVBand="1"/>
            </w:tblPr>
            <w:tblGrid>
              <w:gridCol w:w="9360"/>
            </w:tblGrid>
            <w:tr w:rsidR="00082B31" w:rsidRPr="00082B31" w14:paraId="6EED0FA5" w14:textId="77777777" w:rsidTr="00082B31">
              <w:trPr>
                <w:trHeight w:val="300"/>
              </w:trPr>
              <w:tc>
                <w:tcPr>
                  <w:tcW w:w="9360" w:type="dxa"/>
                  <w:tcBorders>
                    <w:top w:val="nil"/>
                    <w:left w:val="nil"/>
                    <w:bottom w:val="nil"/>
                    <w:right w:val="nil"/>
                  </w:tcBorders>
                  <w:shd w:val="clear" w:color="auto" w:fill="auto"/>
                  <w:noWrap/>
                  <w:vAlign w:val="center"/>
                  <w:hideMark/>
                </w:tcPr>
                <w:p w14:paraId="17714191" w14:textId="77777777" w:rsidR="00082B31" w:rsidRPr="00082B31" w:rsidRDefault="00082B31" w:rsidP="00082B31">
                  <w:pPr>
                    <w:pStyle w:val="ListParagraph"/>
                    <w:numPr>
                      <w:ilvl w:val="0"/>
                      <w:numId w:val="5"/>
                    </w:numPr>
                    <w:spacing w:after="0" w:line="240" w:lineRule="auto"/>
                    <w:ind w:left="240"/>
                    <w:rPr>
                      <w:rFonts w:eastAsia="Times New Roman" w:cs="Calibri"/>
                    </w:rPr>
                  </w:pPr>
                  <w:r w:rsidRPr="002857CE">
                    <w:rPr>
                      <w:rFonts w:eastAsia="Times New Roman" w:cs="Calibri"/>
                      <w:b/>
                    </w:rPr>
                    <w:t xml:space="preserve">Food Preparation Workers (SOC 35-2021): </w:t>
                  </w:r>
                  <w:r w:rsidRPr="00082B31">
                    <w:rPr>
                      <w:rFonts w:eastAsia="Times New Roman" w:cs="Calibri"/>
                    </w:rPr>
                    <w:t>Perform a variety of food preparation duties other than cooking, such as preparing cold foods and shellfish, slicing meat, and brewing coffee or tea.</w:t>
                  </w:r>
                </w:p>
              </w:tc>
            </w:tr>
            <w:tr w:rsidR="00082B31" w:rsidRPr="00082B31" w14:paraId="5CC7EB15" w14:textId="77777777" w:rsidTr="00082B31">
              <w:trPr>
                <w:trHeight w:val="300"/>
              </w:trPr>
              <w:tc>
                <w:tcPr>
                  <w:tcW w:w="9360" w:type="dxa"/>
                  <w:tcBorders>
                    <w:top w:val="nil"/>
                    <w:left w:val="nil"/>
                    <w:bottom w:val="nil"/>
                    <w:right w:val="nil"/>
                  </w:tcBorders>
                  <w:shd w:val="clear" w:color="auto" w:fill="auto"/>
                  <w:noWrap/>
                  <w:vAlign w:val="center"/>
                  <w:hideMark/>
                </w:tcPr>
                <w:p w14:paraId="177E2115" w14:textId="77777777" w:rsidR="00082B31" w:rsidRPr="00082B31" w:rsidRDefault="00082B31" w:rsidP="00082B31">
                  <w:pPr>
                    <w:spacing w:after="0" w:line="240" w:lineRule="auto"/>
                    <w:ind w:firstLineChars="272" w:firstLine="598"/>
                    <w:rPr>
                      <w:rFonts w:eastAsia="Times New Roman" w:cs="Calibri"/>
                      <w:i/>
                      <w:iCs/>
                    </w:rPr>
                  </w:pPr>
                  <w:r w:rsidRPr="00082B31">
                    <w:rPr>
                      <w:rFonts w:eastAsia="Times New Roman" w:cs="Calibri"/>
                      <w:i/>
                      <w:iCs/>
                    </w:rPr>
                    <w:t>Entry-Level Educational Requirement: No formal educational credential</w:t>
                  </w:r>
                </w:p>
              </w:tc>
            </w:tr>
            <w:tr w:rsidR="00082B31" w:rsidRPr="00082B31" w14:paraId="19F66876" w14:textId="77777777" w:rsidTr="00082B31">
              <w:trPr>
                <w:trHeight w:val="300"/>
              </w:trPr>
              <w:tc>
                <w:tcPr>
                  <w:tcW w:w="9360" w:type="dxa"/>
                  <w:tcBorders>
                    <w:top w:val="nil"/>
                    <w:left w:val="nil"/>
                    <w:bottom w:val="nil"/>
                    <w:right w:val="nil"/>
                  </w:tcBorders>
                  <w:shd w:val="clear" w:color="auto" w:fill="auto"/>
                  <w:noWrap/>
                  <w:vAlign w:val="center"/>
                  <w:hideMark/>
                </w:tcPr>
                <w:p w14:paraId="7C927744" w14:textId="77777777" w:rsidR="00082B31" w:rsidRPr="00082B31" w:rsidRDefault="00082B31" w:rsidP="00082B31">
                  <w:pPr>
                    <w:spacing w:after="0" w:line="240" w:lineRule="auto"/>
                    <w:ind w:firstLineChars="272" w:firstLine="598"/>
                    <w:rPr>
                      <w:rFonts w:eastAsia="Times New Roman" w:cs="Calibri"/>
                      <w:i/>
                      <w:iCs/>
                    </w:rPr>
                  </w:pPr>
                  <w:r w:rsidRPr="00082B31">
                    <w:rPr>
                      <w:rFonts w:eastAsia="Times New Roman" w:cs="Calibri"/>
                      <w:i/>
                      <w:iCs/>
                    </w:rPr>
                    <w:t>Training Requirement: Short-term on-the-job training</w:t>
                  </w:r>
                </w:p>
              </w:tc>
            </w:tr>
            <w:tr w:rsidR="00082B31" w:rsidRPr="00082B31" w14:paraId="5F6D66EE" w14:textId="77777777" w:rsidTr="00082B31">
              <w:trPr>
                <w:trHeight w:val="300"/>
              </w:trPr>
              <w:tc>
                <w:tcPr>
                  <w:tcW w:w="9360" w:type="dxa"/>
                  <w:tcBorders>
                    <w:top w:val="nil"/>
                    <w:left w:val="nil"/>
                    <w:bottom w:val="nil"/>
                    <w:right w:val="nil"/>
                  </w:tcBorders>
                  <w:shd w:val="clear" w:color="auto" w:fill="auto"/>
                  <w:noWrap/>
                  <w:vAlign w:val="center"/>
                  <w:hideMark/>
                </w:tcPr>
                <w:p w14:paraId="1D123AFB" w14:textId="77777777" w:rsidR="00082B31" w:rsidRPr="00082B31" w:rsidRDefault="00082B31" w:rsidP="00082B31">
                  <w:pPr>
                    <w:spacing w:after="0" w:line="240" w:lineRule="auto"/>
                    <w:ind w:firstLineChars="272" w:firstLine="598"/>
                    <w:rPr>
                      <w:rFonts w:eastAsia="Times New Roman" w:cs="Calibri"/>
                      <w:i/>
                      <w:iCs/>
                    </w:rPr>
                  </w:pPr>
                  <w:r w:rsidRPr="00082B31">
                    <w:rPr>
                      <w:rFonts w:eastAsia="Times New Roman" w:cs="Calibri"/>
                      <w:i/>
                      <w:iCs/>
                    </w:rPr>
                    <w:t>Percentage of Community College Award Holders or Some Postsecondary Coursework: 27%</w:t>
                  </w:r>
                </w:p>
              </w:tc>
            </w:tr>
          </w:tbl>
          <w:p w14:paraId="72F4CE0B" w14:textId="77777777" w:rsidR="00082B31" w:rsidRPr="00082B31" w:rsidRDefault="00082B31" w:rsidP="00082B31">
            <w:pPr>
              <w:spacing w:after="0" w:line="240" w:lineRule="auto"/>
              <w:ind w:left="-105"/>
              <w:rPr>
                <w:rFonts w:eastAsia="Times New Roman" w:cs="Calibri"/>
              </w:rPr>
            </w:pPr>
          </w:p>
        </w:tc>
      </w:tr>
      <w:tr w:rsidR="00082B31" w:rsidRPr="008E5CCF" w14:paraId="4CC5047D" w14:textId="77777777" w:rsidTr="008E5CCF">
        <w:trPr>
          <w:trHeight w:val="300"/>
        </w:trPr>
        <w:tc>
          <w:tcPr>
            <w:tcW w:w="10224" w:type="dxa"/>
            <w:tcBorders>
              <w:top w:val="nil"/>
              <w:left w:val="nil"/>
              <w:bottom w:val="nil"/>
              <w:right w:val="nil"/>
            </w:tcBorders>
            <w:shd w:val="clear" w:color="auto" w:fill="auto"/>
            <w:noWrap/>
            <w:vAlign w:val="center"/>
          </w:tcPr>
          <w:p w14:paraId="7366E0A5" w14:textId="77777777" w:rsidR="00082B31" w:rsidRPr="00082B31" w:rsidRDefault="00082B31" w:rsidP="00082B31">
            <w:pPr>
              <w:spacing w:after="0" w:line="240" w:lineRule="auto"/>
              <w:ind w:left="-105"/>
              <w:rPr>
                <w:rFonts w:eastAsia="Times New Roman" w:cs="Calibri"/>
              </w:rPr>
            </w:pPr>
          </w:p>
        </w:tc>
      </w:tr>
      <w:tr w:rsidR="008E5CCF" w:rsidRPr="008E5CCF" w14:paraId="1D8BCBBD" w14:textId="77777777" w:rsidTr="008E5CCF">
        <w:trPr>
          <w:trHeight w:val="300"/>
        </w:trPr>
        <w:tc>
          <w:tcPr>
            <w:tcW w:w="10224" w:type="dxa"/>
            <w:tcBorders>
              <w:top w:val="nil"/>
              <w:left w:val="nil"/>
              <w:bottom w:val="nil"/>
              <w:right w:val="nil"/>
            </w:tcBorders>
            <w:shd w:val="clear" w:color="auto" w:fill="auto"/>
            <w:noWrap/>
            <w:vAlign w:val="center"/>
            <w:hideMark/>
          </w:tcPr>
          <w:p w14:paraId="1B4412A4" w14:textId="77777777" w:rsidR="008E5CCF" w:rsidRPr="00A3270B" w:rsidRDefault="008E5CCF" w:rsidP="00A3270B">
            <w:pPr>
              <w:pStyle w:val="ListParagraph"/>
              <w:numPr>
                <w:ilvl w:val="0"/>
                <w:numId w:val="5"/>
              </w:numPr>
              <w:spacing w:after="0" w:line="240" w:lineRule="auto"/>
              <w:ind w:left="255"/>
              <w:rPr>
                <w:rFonts w:eastAsia="Times New Roman" w:cs="Calibri"/>
              </w:rPr>
            </w:pPr>
            <w:r w:rsidRPr="00085FD0">
              <w:rPr>
                <w:rFonts w:eastAsia="Times New Roman" w:cs="Calibri"/>
                <w:b/>
              </w:rPr>
              <w:t>Bakers (SOC 51-3011):</w:t>
            </w:r>
            <w:r w:rsidRPr="00A3270B">
              <w:rPr>
                <w:rFonts w:eastAsia="Times New Roman" w:cs="Calibri"/>
              </w:rPr>
              <w:t xml:space="preserve"> Mix and bake ingredients to produce breads, rolls, cookies, cakes, pies, pastries, or other baked goods.  Pastry chefs in restaurants and hotels are included with "Chefs and Head Cooks" (35-1011).</w:t>
            </w:r>
          </w:p>
        </w:tc>
      </w:tr>
      <w:tr w:rsidR="008E5CCF" w:rsidRPr="008E5CCF" w14:paraId="6BDDA8A0" w14:textId="77777777" w:rsidTr="008E5CCF">
        <w:trPr>
          <w:trHeight w:val="300"/>
        </w:trPr>
        <w:tc>
          <w:tcPr>
            <w:tcW w:w="10224" w:type="dxa"/>
            <w:tcBorders>
              <w:top w:val="nil"/>
              <w:left w:val="nil"/>
              <w:bottom w:val="nil"/>
              <w:right w:val="nil"/>
            </w:tcBorders>
            <w:shd w:val="clear" w:color="auto" w:fill="auto"/>
            <w:noWrap/>
            <w:vAlign w:val="center"/>
            <w:hideMark/>
          </w:tcPr>
          <w:p w14:paraId="1713C0F1" w14:textId="77777777" w:rsidR="008E5CCF" w:rsidRPr="008E5CCF" w:rsidRDefault="008E5CCF" w:rsidP="00A3270B">
            <w:pPr>
              <w:spacing w:after="0" w:line="240" w:lineRule="auto"/>
              <w:ind w:firstLineChars="320" w:firstLine="704"/>
              <w:rPr>
                <w:rFonts w:eastAsia="Times New Roman" w:cs="Calibri"/>
                <w:i/>
                <w:iCs/>
              </w:rPr>
            </w:pPr>
            <w:r w:rsidRPr="008E5CCF">
              <w:rPr>
                <w:rFonts w:eastAsia="Times New Roman" w:cs="Calibri"/>
                <w:i/>
                <w:iCs/>
              </w:rPr>
              <w:t>Entry-Level Educational Requirement: No formal educational credential</w:t>
            </w:r>
          </w:p>
        </w:tc>
      </w:tr>
      <w:tr w:rsidR="008E5CCF" w:rsidRPr="008E5CCF" w14:paraId="22BAE201" w14:textId="77777777" w:rsidTr="008E5CCF">
        <w:trPr>
          <w:trHeight w:val="300"/>
        </w:trPr>
        <w:tc>
          <w:tcPr>
            <w:tcW w:w="10224" w:type="dxa"/>
            <w:tcBorders>
              <w:top w:val="nil"/>
              <w:left w:val="nil"/>
              <w:bottom w:val="nil"/>
              <w:right w:val="nil"/>
            </w:tcBorders>
            <w:shd w:val="clear" w:color="auto" w:fill="auto"/>
            <w:noWrap/>
            <w:vAlign w:val="center"/>
            <w:hideMark/>
          </w:tcPr>
          <w:p w14:paraId="319B027A" w14:textId="77777777" w:rsidR="008E5CCF" w:rsidRPr="008E5CCF" w:rsidRDefault="008E5CCF" w:rsidP="00A3270B">
            <w:pPr>
              <w:spacing w:after="0" w:line="240" w:lineRule="auto"/>
              <w:ind w:firstLineChars="320" w:firstLine="704"/>
              <w:rPr>
                <w:rFonts w:eastAsia="Times New Roman" w:cs="Calibri"/>
                <w:i/>
                <w:iCs/>
              </w:rPr>
            </w:pPr>
            <w:r w:rsidRPr="008E5CCF">
              <w:rPr>
                <w:rFonts w:eastAsia="Times New Roman" w:cs="Calibri"/>
                <w:i/>
                <w:iCs/>
              </w:rPr>
              <w:t>Training Requirement: Long-term on-the-job training</w:t>
            </w:r>
          </w:p>
        </w:tc>
      </w:tr>
      <w:tr w:rsidR="008E5CCF" w:rsidRPr="008E5CCF" w14:paraId="3820F18A" w14:textId="77777777" w:rsidTr="008E5CCF">
        <w:trPr>
          <w:trHeight w:val="300"/>
        </w:trPr>
        <w:tc>
          <w:tcPr>
            <w:tcW w:w="10224" w:type="dxa"/>
            <w:tcBorders>
              <w:top w:val="nil"/>
              <w:left w:val="nil"/>
              <w:bottom w:val="nil"/>
              <w:right w:val="nil"/>
            </w:tcBorders>
            <w:shd w:val="clear" w:color="auto" w:fill="auto"/>
            <w:noWrap/>
            <w:vAlign w:val="center"/>
            <w:hideMark/>
          </w:tcPr>
          <w:p w14:paraId="767D187A" w14:textId="77777777" w:rsidR="008E5CCF" w:rsidRPr="008E5CCF" w:rsidRDefault="008E5CCF" w:rsidP="00A3270B">
            <w:pPr>
              <w:spacing w:after="0" w:line="240" w:lineRule="auto"/>
              <w:ind w:firstLineChars="320" w:firstLine="704"/>
              <w:rPr>
                <w:rFonts w:eastAsia="Times New Roman" w:cs="Calibri"/>
                <w:i/>
                <w:iCs/>
              </w:rPr>
            </w:pPr>
            <w:r w:rsidRPr="008E5CCF">
              <w:rPr>
                <w:rFonts w:eastAsia="Times New Roman" w:cs="Calibri"/>
                <w:i/>
                <w:iCs/>
              </w:rPr>
              <w:t>Percentage of Community College Award Holders or Some Postsecondary Coursework: 29%</w:t>
            </w:r>
          </w:p>
        </w:tc>
      </w:tr>
    </w:tbl>
    <w:p w14:paraId="7E7E533A" w14:textId="716F8977" w:rsidR="00C769F9" w:rsidRDefault="00C769F9"/>
    <w:p w14:paraId="5DE9EECB" w14:textId="24CA4323" w:rsidR="006C313B" w:rsidRDefault="006C313B" w:rsidP="00481230">
      <w:pPr>
        <w:pStyle w:val="Heading1"/>
        <w:spacing w:before="360"/>
      </w:pPr>
      <w:r>
        <w:t>Occupational Demand</w:t>
      </w:r>
    </w:p>
    <w:p w14:paraId="101F7128" w14:textId="7BA5B9C5"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E10D13">
        <w:rPr>
          <w:b/>
        </w:rPr>
        <w:t>Entry Level Restaurant Prep</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990"/>
        <w:gridCol w:w="900"/>
        <w:gridCol w:w="900"/>
        <w:gridCol w:w="990"/>
        <w:gridCol w:w="900"/>
        <w:gridCol w:w="900"/>
        <w:gridCol w:w="900"/>
      </w:tblGrid>
      <w:tr w:rsidR="003A26A0" w:rsidRPr="008409A0" w14:paraId="50290C24" w14:textId="77777777" w:rsidTr="00F40214">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BE7009" w:rsidRPr="005E2EB4" w14:paraId="60244FB1" w14:textId="77777777" w:rsidTr="00F40214">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710893C6" w:rsidR="00BE7009" w:rsidRPr="005800C4" w:rsidRDefault="00BE7009" w:rsidP="00BE7009">
            <w:pPr>
              <w:spacing w:after="0" w:line="240" w:lineRule="auto"/>
              <w:rPr>
                <w:rFonts w:asciiTheme="minorHAnsi" w:hAnsiTheme="minorHAnsi"/>
                <w:sz w:val="21"/>
                <w:szCs w:val="21"/>
              </w:rPr>
            </w:pPr>
            <w:r w:rsidRPr="005800C4">
              <w:rPr>
                <w:rFonts w:asciiTheme="minorHAnsi" w:hAnsiTheme="minorHAnsi"/>
                <w:sz w:val="21"/>
                <w:szCs w:val="21"/>
              </w:rPr>
              <w:t>Combined Food Preparation and Serving Workers, Including Fast Food</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F9959E5"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85,587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55AC273D"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97,346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A6C056B" w:rsidR="00BE7009" w:rsidRPr="005800C4" w:rsidRDefault="00BE7009" w:rsidP="00BE7009">
            <w:pPr>
              <w:spacing w:after="0" w:line="240" w:lineRule="auto"/>
              <w:jc w:val="right"/>
              <w:rPr>
                <w:rFonts w:asciiTheme="minorHAnsi" w:hAnsiTheme="minorHAnsi"/>
                <w:color w:val="FF0000"/>
                <w:sz w:val="21"/>
                <w:szCs w:val="21"/>
              </w:rPr>
            </w:pPr>
            <w:r w:rsidRPr="005800C4">
              <w:rPr>
                <w:rFonts w:asciiTheme="minorHAnsi" w:hAnsiTheme="minorHAnsi"/>
                <w:sz w:val="21"/>
                <w:szCs w:val="21"/>
              </w:rPr>
              <w:t>11,759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34C517D" w:rsidR="00BE7009" w:rsidRPr="005800C4" w:rsidRDefault="00BE7009" w:rsidP="00BE7009">
            <w:pPr>
              <w:spacing w:after="0" w:line="240" w:lineRule="auto"/>
              <w:jc w:val="right"/>
              <w:rPr>
                <w:rFonts w:asciiTheme="minorHAnsi" w:hAnsiTheme="minorHAnsi"/>
                <w:color w:val="FF0000"/>
                <w:sz w:val="21"/>
                <w:szCs w:val="21"/>
              </w:rPr>
            </w:pPr>
            <w:r w:rsidRPr="005800C4">
              <w:rPr>
                <w:rFonts w:asciiTheme="minorHAnsi" w:hAnsiTheme="minorHAnsi"/>
                <w:sz w:val="21"/>
                <w:szCs w:val="21"/>
              </w:rPr>
              <w:t>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E361EAB"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94,333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3C4019F"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18,867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E7F2D61"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 xml:space="preserve">$10.01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FD3457A"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 xml:space="preserve">$11.41 </w:t>
            </w:r>
          </w:p>
        </w:tc>
      </w:tr>
      <w:tr w:rsidR="00BE7009" w:rsidRPr="005E2EB4" w14:paraId="5E54F69E" w14:textId="77777777" w:rsidTr="00F40214">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240FF6C9" w:rsidR="00BE7009" w:rsidRPr="005800C4" w:rsidRDefault="00BE7009" w:rsidP="00BE7009">
            <w:pPr>
              <w:spacing w:after="0" w:line="240" w:lineRule="auto"/>
              <w:rPr>
                <w:rFonts w:asciiTheme="minorHAnsi" w:hAnsiTheme="minorHAnsi"/>
                <w:sz w:val="21"/>
                <w:szCs w:val="21"/>
              </w:rPr>
            </w:pPr>
            <w:r w:rsidRPr="005800C4">
              <w:rPr>
                <w:rFonts w:asciiTheme="minorHAnsi" w:hAnsiTheme="minorHAnsi" w:cs="Calibri"/>
                <w:sz w:val="21"/>
                <w:szCs w:val="21"/>
              </w:rPr>
              <w:t>Cooks, Restaurant</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D612BDC"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37,112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DEF7736"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42,225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AAE4EC4" w:rsidR="00BE7009" w:rsidRPr="005800C4" w:rsidRDefault="00BE7009" w:rsidP="00BE7009">
            <w:pPr>
              <w:spacing w:after="0" w:line="240" w:lineRule="auto"/>
              <w:jc w:val="right"/>
              <w:rPr>
                <w:rFonts w:asciiTheme="minorHAnsi" w:hAnsiTheme="minorHAnsi"/>
                <w:color w:val="auto"/>
                <w:sz w:val="21"/>
                <w:szCs w:val="21"/>
              </w:rPr>
            </w:pPr>
            <w:r w:rsidRPr="005800C4">
              <w:rPr>
                <w:rFonts w:asciiTheme="minorHAnsi" w:hAnsiTheme="minorHAnsi" w:cs="Calibri"/>
                <w:sz w:val="21"/>
                <w:szCs w:val="21"/>
              </w:rPr>
              <w:t>5,114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7FD6E6FD" w:rsidR="00BE7009" w:rsidRPr="005800C4" w:rsidRDefault="00BE7009" w:rsidP="00BE7009">
            <w:pPr>
              <w:spacing w:after="0" w:line="240" w:lineRule="auto"/>
              <w:jc w:val="right"/>
              <w:rPr>
                <w:rFonts w:asciiTheme="minorHAnsi" w:hAnsiTheme="minorHAnsi"/>
                <w:color w:val="auto"/>
                <w:sz w:val="21"/>
                <w:szCs w:val="21"/>
              </w:rPr>
            </w:pPr>
            <w:r w:rsidRPr="005800C4">
              <w:rPr>
                <w:rFonts w:asciiTheme="minorHAnsi" w:hAnsiTheme="minorHAnsi" w:cs="Calibri"/>
                <w:sz w:val="21"/>
                <w:szCs w:val="21"/>
              </w:rPr>
              <w:t>14%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A090290"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32,569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334AED55"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6,514</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6155F17"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 xml:space="preserve">$10.44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9638C25"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 xml:space="preserve">$13.77 </w:t>
            </w:r>
          </w:p>
        </w:tc>
      </w:tr>
      <w:tr w:rsidR="00BE7009" w:rsidRPr="005E2EB4" w14:paraId="4FBCE525" w14:textId="77777777" w:rsidTr="00F40214">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6170C8FA" w:rsidR="00BE7009" w:rsidRPr="005800C4" w:rsidRDefault="00BE7009" w:rsidP="00BE7009">
            <w:pPr>
              <w:spacing w:after="0" w:line="240" w:lineRule="auto"/>
              <w:rPr>
                <w:rFonts w:asciiTheme="minorHAnsi" w:hAnsiTheme="minorHAnsi"/>
                <w:sz w:val="21"/>
                <w:szCs w:val="21"/>
              </w:rPr>
            </w:pPr>
            <w:r w:rsidRPr="005800C4">
              <w:rPr>
                <w:rFonts w:asciiTheme="minorHAnsi" w:hAnsiTheme="minorHAnsi" w:cs="Calibri"/>
                <w:sz w:val="21"/>
                <w:szCs w:val="21"/>
              </w:rPr>
              <w:t>Food Preparation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72E6AD07"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30,744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1AF9F81F"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33,701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85D17C0" w:rsidR="00BE7009" w:rsidRPr="005800C4" w:rsidRDefault="00BE7009" w:rsidP="00BE7009">
            <w:pPr>
              <w:spacing w:after="0" w:line="240" w:lineRule="auto"/>
              <w:jc w:val="right"/>
              <w:rPr>
                <w:rFonts w:asciiTheme="minorHAnsi" w:hAnsiTheme="minorHAnsi"/>
                <w:color w:val="auto"/>
                <w:sz w:val="21"/>
                <w:szCs w:val="21"/>
              </w:rPr>
            </w:pPr>
            <w:r w:rsidRPr="005800C4">
              <w:rPr>
                <w:rFonts w:asciiTheme="minorHAnsi" w:hAnsiTheme="minorHAnsi" w:cs="Calibri"/>
                <w:sz w:val="21"/>
                <w:szCs w:val="21"/>
              </w:rPr>
              <w:t>2,957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C5B6B1B" w:rsidR="00BE7009" w:rsidRPr="005800C4" w:rsidRDefault="00BE7009" w:rsidP="00BE7009">
            <w:pPr>
              <w:spacing w:after="0" w:line="240" w:lineRule="auto"/>
              <w:jc w:val="right"/>
              <w:rPr>
                <w:rFonts w:asciiTheme="minorHAnsi" w:hAnsiTheme="minorHAnsi"/>
                <w:color w:val="auto"/>
                <w:sz w:val="21"/>
                <w:szCs w:val="21"/>
              </w:rPr>
            </w:pPr>
            <w:r w:rsidRPr="005800C4">
              <w:rPr>
                <w:rFonts w:asciiTheme="minorHAnsi" w:hAnsiTheme="minorHAnsi" w:cs="Calibri"/>
                <w:sz w:val="21"/>
                <w:szCs w:val="21"/>
              </w:rPr>
              <w:t>10%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9ADDEBC"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29,828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681E4E32"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5,966</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AB68D72"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 xml:space="preserve">$10.05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086B1C76"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 xml:space="preserve">$12.20 </w:t>
            </w:r>
          </w:p>
        </w:tc>
      </w:tr>
      <w:tr w:rsidR="00BE7009" w:rsidRPr="005E2EB4" w14:paraId="63E336F0" w14:textId="77777777" w:rsidTr="00F40214">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0D1844C3" w:rsidR="00BE7009" w:rsidRPr="005800C4" w:rsidRDefault="00BE7009" w:rsidP="00BE7009">
            <w:pPr>
              <w:spacing w:after="0" w:line="240" w:lineRule="auto"/>
              <w:rPr>
                <w:rFonts w:asciiTheme="minorHAnsi" w:hAnsiTheme="minorHAnsi"/>
                <w:sz w:val="21"/>
                <w:szCs w:val="21"/>
              </w:rPr>
            </w:pPr>
            <w:r w:rsidRPr="005800C4">
              <w:rPr>
                <w:rFonts w:asciiTheme="minorHAnsi" w:hAnsiTheme="minorHAnsi"/>
                <w:sz w:val="21"/>
                <w:szCs w:val="21"/>
              </w:rPr>
              <w:t>First-Line Supervisors of Food Preparation and Serving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225D80ED"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23,344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2813448F"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26,365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7453018B" w:rsidR="00BE7009" w:rsidRPr="005800C4" w:rsidRDefault="00BE7009" w:rsidP="00BE7009">
            <w:pPr>
              <w:spacing w:after="0" w:line="240" w:lineRule="auto"/>
              <w:jc w:val="right"/>
              <w:rPr>
                <w:rFonts w:asciiTheme="minorHAnsi" w:hAnsiTheme="minorHAnsi"/>
                <w:color w:val="auto"/>
                <w:sz w:val="21"/>
                <w:szCs w:val="21"/>
              </w:rPr>
            </w:pPr>
            <w:r w:rsidRPr="005800C4">
              <w:rPr>
                <w:rFonts w:asciiTheme="minorHAnsi" w:hAnsiTheme="minorHAnsi"/>
                <w:sz w:val="21"/>
                <w:szCs w:val="21"/>
              </w:rPr>
              <w:t>3,021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5462D959" w:rsidR="00BE7009" w:rsidRPr="005800C4" w:rsidRDefault="00BE7009" w:rsidP="00BE7009">
            <w:pPr>
              <w:spacing w:after="0" w:line="240" w:lineRule="auto"/>
              <w:jc w:val="right"/>
              <w:rPr>
                <w:rFonts w:asciiTheme="minorHAnsi" w:hAnsiTheme="minorHAnsi"/>
                <w:color w:val="auto"/>
                <w:sz w:val="21"/>
                <w:szCs w:val="21"/>
              </w:rPr>
            </w:pPr>
            <w:r w:rsidRPr="005800C4">
              <w:rPr>
                <w:rFonts w:asciiTheme="minorHAnsi" w:hAnsiTheme="minorHAnsi"/>
                <w:sz w:val="21"/>
                <w:szCs w:val="21"/>
              </w:rPr>
              <w:t>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9C497F0"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20,382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6DE29AA"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4,076</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46D045DE"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 xml:space="preserve">$11.33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2B8677AD"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sz w:val="21"/>
                <w:szCs w:val="21"/>
              </w:rPr>
              <w:t xml:space="preserve">$17.39 </w:t>
            </w:r>
          </w:p>
        </w:tc>
      </w:tr>
      <w:tr w:rsidR="00BE7009" w:rsidRPr="005E2EB4" w14:paraId="76D6A218" w14:textId="77777777" w:rsidTr="00F40214">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1AC50FE" w14:textId="75182E38" w:rsidR="00BE7009" w:rsidRPr="005800C4" w:rsidRDefault="00BE7009" w:rsidP="00BE7009">
            <w:pPr>
              <w:spacing w:after="0" w:line="240" w:lineRule="auto"/>
              <w:rPr>
                <w:rFonts w:asciiTheme="minorHAnsi" w:hAnsiTheme="minorHAnsi" w:cs="Calibri"/>
                <w:sz w:val="21"/>
                <w:szCs w:val="21"/>
              </w:rPr>
            </w:pPr>
            <w:r w:rsidRPr="005800C4">
              <w:rPr>
                <w:rFonts w:asciiTheme="minorHAnsi" w:hAnsiTheme="minorHAnsi" w:cs="Calibri"/>
                <w:sz w:val="21"/>
                <w:szCs w:val="21"/>
              </w:rPr>
              <w:t>Bakers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AAC0ECC" w14:textId="38C5B4A6" w:rsidR="00BE7009" w:rsidRPr="005800C4" w:rsidRDefault="00BE7009" w:rsidP="00BE7009">
            <w:pPr>
              <w:spacing w:after="0" w:line="240" w:lineRule="auto"/>
              <w:jc w:val="right"/>
              <w:rPr>
                <w:rFonts w:asciiTheme="minorHAnsi" w:hAnsiTheme="minorHAnsi" w:cs="Calibri"/>
                <w:sz w:val="21"/>
                <w:szCs w:val="21"/>
              </w:rPr>
            </w:pPr>
            <w:r w:rsidRPr="005800C4">
              <w:rPr>
                <w:rFonts w:asciiTheme="minorHAnsi" w:hAnsiTheme="minorHAnsi" w:cs="Calibri"/>
                <w:sz w:val="21"/>
                <w:szCs w:val="21"/>
              </w:rPr>
              <w:t>8,192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5C063FB" w14:textId="62CF8DA9" w:rsidR="00BE7009" w:rsidRPr="005800C4" w:rsidRDefault="00BE7009" w:rsidP="00BE7009">
            <w:pPr>
              <w:spacing w:after="0" w:line="240" w:lineRule="auto"/>
              <w:jc w:val="right"/>
              <w:rPr>
                <w:rFonts w:asciiTheme="minorHAnsi" w:hAnsiTheme="minorHAnsi" w:cs="Calibri"/>
                <w:sz w:val="21"/>
                <w:szCs w:val="21"/>
              </w:rPr>
            </w:pPr>
            <w:r w:rsidRPr="005800C4">
              <w:rPr>
                <w:rFonts w:asciiTheme="minorHAnsi" w:hAnsiTheme="minorHAnsi" w:cs="Calibri"/>
                <w:sz w:val="21"/>
                <w:szCs w:val="21"/>
              </w:rPr>
              <w:t>8,772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C84CAE" w14:textId="2796A79D" w:rsidR="00BE7009" w:rsidRPr="005800C4" w:rsidRDefault="00BE7009" w:rsidP="00BE7009">
            <w:pPr>
              <w:spacing w:after="0" w:line="240" w:lineRule="auto"/>
              <w:jc w:val="right"/>
              <w:rPr>
                <w:rFonts w:asciiTheme="minorHAnsi" w:hAnsiTheme="minorHAnsi" w:cs="Calibri"/>
                <w:sz w:val="21"/>
                <w:szCs w:val="21"/>
              </w:rPr>
            </w:pPr>
            <w:r w:rsidRPr="005800C4">
              <w:rPr>
                <w:rFonts w:asciiTheme="minorHAnsi" w:hAnsiTheme="minorHAnsi" w:cs="Calibri"/>
                <w:sz w:val="21"/>
                <w:szCs w:val="21"/>
              </w:rPr>
              <w:t>580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F328766" w14:textId="44450D0A" w:rsidR="00BE7009" w:rsidRPr="005800C4" w:rsidRDefault="00BE7009" w:rsidP="00BE7009">
            <w:pPr>
              <w:spacing w:after="0" w:line="240" w:lineRule="auto"/>
              <w:jc w:val="right"/>
              <w:rPr>
                <w:rFonts w:asciiTheme="minorHAnsi" w:hAnsiTheme="minorHAnsi" w:cs="Calibri"/>
                <w:sz w:val="21"/>
                <w:szCs w:val="21"/>
              </w:rPr>
            </w:pPr>
            <w:r w:rsidRPr="005800C4">
              <w:rPr>
                <w:rFonts w:asciiTheme="minorHAnsi" w:hAnsiTheme="minorHAnsi" w:cs="Calibri"/>
                <w:sz w:val="21"/>
                <w:szCs w:val="21"/>
              </w:rPr>
              <w:t>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0814C3D" w14:textId="590AD5BD" w:rsidR="00BE7009" w:rsidRPr="005800C4" w:rsidRDefault="00BE7009" w:rsidP="00BE7009">
            <w:pPr>
              <w:spacing w:after="0" w:line="240" w:lineRule="auto"/>
              <w:jc w:val="right"/>
              <w:rPr>
                <w:rFonts w:asciiTheme="minorHAnsi" w:hAnsiTheme="minorHAnsi" w:cs="Calibri"/>
                <w:sz w:val="21"/>
                <w:szCs w:val="21"/>
              </w:rPr>
            </w:pPr>
            <w:r w:rsidRPr="005800C4">
              <w:rPr>
                <w:rFonts w:asciiTheme="minorHAnsi" w:hAnsiTheme="minorHAnsi" w:cs="Calibri"/>
                <w:sz w:val="21"/>
                <w:szCs w:val="21"/>
              </w:rPr>
              <w:t>6,484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B56A77D" w14:textId="6BE03C54" w:rsidR="00BE7009" w:rsidRPr="005800C4" w:rsidRDefault="00BE7009" w:rsidP="00BE7009">
            <w:pPr>
              <w:spacing w:after="0" w:line="240" w:lineRule="auto"/>
              <w:jc w:val="right"/>
              <w:rPr>
                <w:rFonts w:asciiTheme="minorHAnsi" w:hAnsiTheme="minorHAnsi" w:cs="Calibri"/>
                <w:sz w:val="21"/>
                <w:szCs w:val="21"/>
              </w:rPr>
            </w:pPr>
            <w:r w:rsidRPr="005800C4">
              <w:rPr>
                <w:rFonts w:asciiTheme="minorHAnsi" w:hAnsiTheme="minorHAnsi" w:cs="Calibri"/>
                <w:sz w:val="21"/>
                <w:szCs w:val="21"/>
              </w:rPr>
              <w:t>1,297</w:t>
            </w:r>
          </w:p>
        </w:tc>
        <w:tc>
          <w:tcPr>
            <w:tcW w:w="900" w:type="dxa"/>
            <w:tcBorders>
              <w:left w:val="single" w:sz="4" w:space="0" w:color="A6A6A6" w:themeColor="background1" w:themeShade="A6"/>
              <w:right w:val="single" w:sz="4" w:space="0" w:color="A6A6A6" w:themeColor="background1" w:themeShade="A6"/>
            </w:tcBorders>
            <w:vAlign w:val="center"/>
          </w:tcPr>
          <w:p w14:paraId="16642C65" w14:textId="4343DC51" w:rsidR="00BE7009" w:rsidRPr="005800C4" w:rsidRDefault="00BE7009" w:rsidP="00BE7009">
            <w:pPr>
              <w:spacing w:after="0" w:line="240" w:lineRule="auto"/>
              <w:jc w:val="right"/>
              <w:rPr>
                <w:rFonts w:asciiTheme="minorHAnsi" w:hAnsiTheme="minorHAnsi" w:cs="Calibri"/>
                <w:sz w:val="21"/>
                <w:szCs w:val="21"/>
              </w:rPr>
            </w:pPr>
            <w:r w:rsidRPr="005800C4">
              <w:rPr>
                <w:rFonts w:asciiTheme="minorHAnsi" w:hAnsiTheme="minorHAnsi" w:cs="Calibri"/>
                <w:sz w:val="21"/>
                <w:szCs w:val="21"/>
              </w:rPr>
              <w:t xml:space="preserve">$10.36 </w:t>
            </w:r>
          </w:p>
        </w:tc>
        <w:tc>
          <w:tcPr>
            <w:tcW w:w="900" w:type="dxa"/>
            <w:tcBorders>
              <w:left w:val="single" w:sz="4" w:space="0" w:color="A6A6A6" w:themeColor="background1" w:themeShade="A6"/>
              <w:right w:val="single" w:sz="4" w:space="0" w:color="A6A6A6" w:themeColor="background1" w:themeShade="A6"/>
            </w:tcBorders>
            <w:vAlign w:val="center"/>
          </w:tcPr>
          <w:p w14:paraId="1C07EB32" w14:textId="375B3CA4" w:rsidR="00BE7009" w:rsidRPr="005800C4" w:rsidRDefault="00BE7009" w:rsidP="00BE7009">
            <w:pPr>
              <w:spacing w:after="0" w:line="240" w:lineRule="auto"/>
              <w:jc w:val="right"/>
              <w:rPr>
                <w:rFonts w:asciiTheme="minorHAnsi" w:hAnsiTheme="minorHAnsi" w:cs="Calibri"/>
                <w:sz w:val="21"/>
                <w:szCs w:val="21"/>
              </w:rPr>
            </w:pPr>
            <w:r w:rsidRPr="005800C4">
              <w:rPr>
                <w:rFonts w:asciiTheme="minorHAnsi" w:hAnsiTheme="minorHAnsi" w:cs="Calibri"/>
                <w:sz w:val="21"/>
                <w:szCs w:val="21"/>
              </w:rPr>
              <w:t xml:space="preserve">$13.56 </w:t>
            </w:r>
          </w:p>
        </w:tc>
      </w:tr>
      <w:tr w:rsidR="00BE7009" w:rsidRPr="005E2EB4" w14:paraId="3CA7A387" w14:textId="77777777" w:rsidTr="00F40214">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1C3BEAC3" w:rsidR="00BE7009" w:rsidRPr="005800C4" w:rsidRDefault="00BE7009" w:rsidP="00BE7009">
            <w:pPr>
              <w:spacing w:after="0" w:line="240" w:lineRule="auto"/>
              <w:rPr>
                <w:rFonts w:asciiTheme="minorHAnsi" w:hAnsiTheme="minorHAnsi"/>
                <w:sz w:val="21"/>
                <w:szCs w:val="21"/>
              </w:rPr>
            </w:pPr>
            <w:r w:rsidRPr="005800C4">
              <w:rPr>
                <w:rFonts w:asciiTheme="minorHAnsi" w:hAnsiTheme="minorHAnsi" w:cs="Calibri"/>
                <w:sz w:val="21"/>
                <w:szCs w:val="21"/>
              </w:rPr>
              <w:t>Chefs and Head Cooks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2F3C8A32"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6,789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30875C9A"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7,554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798AE656" w:rsidR="00BE7009" w:rsidRPr="005800C4" w:rsidRDefault="00BE7009" w:rsidP="00BE7009">
            <w:pPr>
              <w:spacing w:after="0" w:line="240" w:lineRule="auto"/>
              <w:jc w:val="right"/>
              <w:rPr>
                <w:rFonts w:asciiTheme="minorHAnsi" w:hAnsiTheme="minorHAnsi"/>
                <w:color w:val="auto"/>
                <w:sz w:val="21"/>
                <w:szCs w:val="21"/>
              </w:rPr>
            </w:pPr>
            <w:r w:rsidRPr="005800C4">
              <w:rPr>
                <w:rFonts w:asciiTheme="minorHAnsi" w:hAnsiTheme="minorHAnsi" w:cs="Calibri"/>
                <w:sz w:val="21"/>
                <w:szCs w:val="21"/>
              </w:rPr>
              <w:t>766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5C597383" w:rsidR="00BE7009" w:rsidRPr="005800C4" w:rsidRDefault="00BE7009" w:rsidP="00BE7009">
            <w:pPr>
              <w:spacing w:after="0" w:line="240" w:lineRule="auto"/>
              <w:jc w:val="right"/>
              <w:rPr>
                <w:rFonts w:asciiTheme="minorHAnsi" w:hAnsiTheme="minorHAnsi"/>
                <w:color w:val="auto"/>
                <w:sz w:val="21"/>
                <w:szCs w:val="21"/>
              </w:rPr>
            </w:pPr>
            <w:r w:rsidRPr="005800C4">
              <w:rPr>
                <w:rFonts w:asciiTheme="minorHAnsi" w:hAnsiTheme="minorHAnsi" w:cs="Calibri"/>
                <w:sz w:val="21"/>
                <w:szCs w:val="21"/>
              </w:rPr>
              <w:t>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21D5618E"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5,163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7F391125"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1,033</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6715D5B8"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 xml:space="preserve">$11.73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7587FE9C" w:rsidR="00BE7009" w:rsidRPr="005800C4" w:rsidRDefault="00BE7009" w:rsidP="00BE7009">
            <w:pPr>
              <w:spacing w:after="0" w:line="240" w:lineRule="auto"/>
              <w:jc w:val="right"/>
              <w:rPr>
                <w:rFonts w:asciiTheme="minorHAnsi" w:hAnsiTheme="minorHAnsi"/>
                <w:sz w:val="21"/>
                <w:szCs w:val="21"/>
              </w:rPr>
            </w:pPr>
            <w:r w:rsidRPr="005800C4">
              <w:rPr>
                <w:rFonts w:asciiTheme="minorHAnsi" w:hAnsiTheme="minorHAnsi" w:cs="Calibri"/>
                <w:sz w:val="21"/>
                <w:szCs w:val="21"/>
              </w:rPr>
              <w:t xml:space="preserve">$21.33 </w:t>
            </w:r>
          </w:p>
        </w:tc>
      </w:tr>
      <w:tr w:rsidR="003B3D61" w:rsidRPr="005E2EB4" w14:paraId="0930A8A3" w14:textId="77777777" w:rsidTr="00F40214">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5800C4" w:rsidRDefault="003B3D61" w:rsidP="003B3D61">
            <w:pPr>
              <w:spacing w:after="0" w:line="240" w:lineRule="auto"/>
              <w:rPr>
                <w:rFonts w:asciiTheme="minorHAnsi" w:hAnsiTheme="minorHAnsi"/>
                <w:b/>
                <w:sz w:val="21"/>
                <w:szCs w:val="21"/>
              </w:rPr>
            </w:pPr>
            <w:r w:rsidRPr="005800C4">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2CCD9FC" w:rsidR="003B3D61" w:rsidRPr="005800C4" w:rsidRDefault="008E5CCF" w:rsidP="003B3D61">
            <w:pPr>
              <w:spacing w:after="0" w:line="240" w:lineRule="auto"/>
              <w:jc w:val="right"/>
              <w:rPr>
                <w:rFonts w:asciiTheme="minorHAnsi" w:hAnsiTheme="minorHAnsi"/>
                <w:b/>
                <w:sz w:val="21"/>
                <w:szCs w:val="21"/>
              </w:rPr>
            </w:pPr>
            <w:r w:rsidRPr="005800C4">
              <w:rPr>
                <w:rFonts w:asciiTheme="minorHAnsi" w:hAnsiTheme="minorHAnsi"/>
                <w:b/>
                <w:sz w:val="21"/>
                <w:szCs w:val="21"/>
              </w:rPr>
              <w:t>161,024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ED7665A" w:rsidR="003B3D61" w:rsidRPr="005800C4" w:rsidRDefault="008E5CCF" w:rsidP="003B3D61">
            <w:pPr>
              <w:spacing w:after="0" w:line="240" w:lineRule="auto"/>
              <w:jc w:val="right"/>
              <w:rPr>
                <w:rFonts w:asciiTheme="minorHAnsi" w:hAnsiTheme="minorHAnsi"/>
                <w:b/>
                <w:sz w:val="21"/>
                <w:szCs w:val="21"/>
              </w:rPr>
            </w:pPr>
            <w:r w:rsidRPr="005800C4">
              <w:rPr>
                <w:rFonts w:asciiTheme="minorHAnsi" w:hAnsiTheme="minorHAnsi"/>
                <w:b/>
                <w:sz w:val="21"/>
                <w:szCs w:val="21"/>
              </w:rPr>
              <w:t>182,263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F736D95" w:rsidR="003B3D61" w:rsidRPr="005800C4" w:rsidRDefault="008E5CCF" w:rsidP="003B3D61">
            <w:pPr>
              <w:spacing w:after="0" w:line="240" w:lineRule="auto"/>
              <w:jc w:val="right"/>
              <w:rPr>
                <w:rFonts w:asciiTheme="minorHAnsi" w:hAnsiTheme="minorHAnsi"/>
                <w:b/>
                <w:sz w:val="21"/>
                <w:szCs w:val="21"/>
              </w:rPr>
            </w:pPr>
            <w:r w:rsidRPr="005800C4">
              <w:rPr>
                <w:rFonts w:asciiTheme="minorHAnsi" w:hAnsiTheme="minorHAnsi"/>
                <w:b/>
                <w:sz w:val="21"/>
                <w:szCs w:val="21"/>
              </w:rPr>
              <w:t>21,239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CAEBD37" w:rsidR="003B3D61" w:rsidRPr="005800C4" w:rsidRDefault="008E5CCF" w:rsidP="003B3D61">
            <w:pPr>
              <w:spacing w:after="0" w:line="240" w:lineRule="auto"/>
              <w:jc w:val="right"/>
              <w:rPr>
                <w:rFonts w:asciiTheme="minorHAnsi" w:hAnsiTheme="minorHAnsi"/>
                <w:b/>
                <w:sz w:val="21"/>
                <w:szCs w:val="21"/>
              </w:rPr>
            </w:pPr>
            <w:r w:rsidRPr="005800C4">
              <w:rPr>
                <w:rFonts w:asciiTheme="minorHAnsi" w:hAnsiTheme="minorHAnsi"/>
                <w:b/>
                <w:sz w:val="21"/>
                <w:szCs w:val="21"/>
              </w:rPr>
              <w:t>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55B4551" w:rsidR="003B3D61" w:rsidRPr="005800C4" w:rsidRDefault="008E5CCF" w:rsidP="003B3D61">
            <w:pPr>
              <w:spacing w:after="0" w:line="240" w:lineRule="auto"/>
              <w:jc w:val="right"/>
              <w:rPr>
                <w:rFonts w:asciiTheme="minorHAnsi" w:hAnsiTheme="minorHAnsi"/>
                <w:b/>
                <w:sz w:val="21"/>
                <w:szCs w:val="21"/>
              </w:rPr>
            </w:pPr>
            <w:r w:rsidRPr="005800C4">
              <w:rPr>
                <w:rFonts w:asciiTheme="minorHAnsi" w:hAnsiTheme="minorHAnsi"/>
                <w:b/>
                <w:sz w:val="21"/>
                <w:szCs w:val="21"/>
              </w:rPr>
              <w:t>158,930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1AB57C1" w:rsidR="003B3D61" w:rsidRPr="005800C4" w:rsidRDefault="008E5CCF" w:rsidP="003B3D61">
            <w:pPr>
              <w:spacing w:after="0" w:line="240" w:lineRule="auto"/>
              <w:jc w:val="right"/>
              <w:rPr>
                <w:rFonts w:asciiTheme="minorHAnsi" w:hAnsiTheme="minorHAnsi"/>
                <w:b/>
                <w:sz w:val="21"/>
                <w:szCs w:val="21"/>
              </w:rPr>
            </w:pPr>
            <w:r w:rsidRPr="005800C4">
              <w:rPr>
                <w:rFonts w:asciiTheme="minorHAnsi" w:hAnsiTheme="minorHAnsi"/>
                <w:b/>
                <w:sz w:val="21"/>
                <w:szCs w:val="21"/>
              </w:rPr>
              <w:t>31,786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3E69794" w:rsidR="003B3D61" w:rsidRPr="005800C4" w:rsidRDefault="008E5CCF" w:rsidP="003B3D61">
            <w:pPr>
              <w:spacing w:after="0" w:line="240" w:lineRule="auto"/>
              <w:jc w:val="right"/>
              <w:rPr>
                <w:rFonts w:asciiTheme="minorHAnsi" w:hAnsiTheme="minorHAnsi"/>
                <w:b/>
                <w:sz w:val="21"/>
                <w:szCs w:val="21"/>
              </w:rPr>
            </w:pPr>
            <w:r w:rsidRPr="005800C4">
              <w:rPr>
                <w:rFonts w:asciiTheme="minorHAnsi" w:hAnsiTheme="minorHAnsi"/>
                <w:b/>
                <w:sz w:val="21"/>
                <w:szCs w:val="21"/>
              </w:rPr>
              <w:t xml:space="preserve">$10.39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9BA6E78" w:rsidR="003B3D61" w:rsidRPr="005800C4" w:rsidRDefault="008E5CCF" w:rsidP="003B3D61">
            <w:pPr>
              <w:spacing w:after="0" w:line="240" w:lineRule="auto"/>
              <w:jc w:val="right"/>
              <w:rPr>
                <w:rFonts w:asciiTheme="minorHAnsi" w:hAnsiTheme="minorHAnsi"/>
                <w:b/>
                <w:sz w:val="21"/>
                <w:szCs w:val="21"/>
              </w:rPr>
            </w:pPr>
            <w:r w:rsidRPr="005800C4">
              <w:rPr>
                <w:rFonts w:asciiTheme="minorHAnsi" w:hAnsiTheme="minorHAnsi"/>
                <w:b/>
                <w:sz w:val="21"/>
                <w:szCs w:val="21"/>
              </w:rPr>
              <w:t xml:space="preserve">$13.35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01480B25"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E10D13">
        <w:rPr>
          <w:b/>
        </w:rPr>
        <w:t>Entry Level Restaurant Prep</w:t>
      </w:r>
      <w:r w:rsidR="007F5A37">
        <w:rPr>
          <w:b/>
        </w:rPr>
        <w:t xml:space="preserve"> </w:t>
      </w:r>
      <w:r w:rsidR="001C1787">
        <w:rPr>
          <w:b/>
        </w:rPr>
        <w:t xml:space="preserve">Occupations </w:t>
      </w:r>
      <w:r w:rsidR="001C1787" w:rsidRPr="000612F1">
        <w:rPr>
          <w:b/>
        </w:rPr>
        <w:t xml:space="preserve">in </w:t>
      </w:r>
      <w:r w:rsidR="00E10D13">
        <w:rPr>
          <w:b/>
        </w:rPr>
        <w:t>SC-Monterey</w:t>
      </w:r>
      <w:r w:rsidR="000612F1" w:rsidRPr="000612F1">
        <w:rPr>
          <w:b/>
        </w:rPr>
        <w:t xml:space="preserve"> </w:t>
      </w:r>
      <w:r w:rsidR="001C1787" w:rsidRPr="000612F1">
        <w:rPr>
          <w:b/>
        </w:rPr>
        <w:t>Sub</w:t>
      </w:r>
      <w:r w:rsidR="001C1787">
        <w:rPr>
          <w:b/>
        </w:rPr>
        <w:t>-Region</w:t>
      </w:r>
    </w:p>
    <w:tbl>
      <w:tblPr>
        <w:tblW w:w="990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990"/>
        <w:gridCol w:w="900"/>
        <w:gridCol w:w="900"/>
        <w:gridCol w:w="990"/>
        <w:gridCol w:w="810"/>
        <w:gridCol w:w="900"/>
        <w:gridCol w:w="900"/>
      </w:tblGrid>
      <w:tr w:rsidR="00F90584" w:rsidRPr="008409A0" w14:paraId="290772F7" w14:textId="77777777" w:rsidTr="00F40214">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F40214" w:rsidRDefault="00F90584" w:rsidP="007B33E2">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F40214" w:rsidRDefault="00F90584" w:rsidP="007B33E2">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F40214" w:rsidRDefault="00F90584" w:rsidP="007B33E2">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F40214" w:rsidRDefault="00F90584" w:rsidP="007B33E2">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F40214" w:rsidRDefault="00F90584" w:rsidP="007B33E2">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F40214" w:rsidRDefault="00F90584" w:rsidP="00CE5C3A">
            <w:pPr>
              <w:spacing w:after="0" w:line="240" w:lineRule="auto"/>
              <w:ind w:left="-104" w:firstLine="104"/>
              <w:jc w:val="center"/>
              <w:rPr>
                <w:rFonts w:asciiTheme="minorHAnsi" w:eastAsia="Times New Roman" w:hAnsiTheme="minorHAnsi"/>
                <w:bCs/>
                <w:sz w:val="21"/>
                <w:szCs w:val="21"/>
              </w:rPr>
            </w:pPr>
            <w:r w:rsidRPr="00F40214">
              <w:rPr>
                <w:rFonts w:asciiTheme="minorHAnsi" w:eastAsia="Times New Roman" w:hAnsiTheme="minorHAnsi"/>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F40214" w:rsidRDefault="00F90584" w:rsidP="007B33E2">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F40214" w:rsidRDefault="00F90584" w:rsidP="007B33E2">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F40214" w:rsidRDefault="00F90584" w:rsidP="007B33E2">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Median Hourly Wage</w:t>
            </w:r>
          </w:p>
        </w:tc>
      </w:tr>
      <w:tr w:rsidR="00F90584" w:rsidRPr="005E2EB4" w14:paraId="286B8F61" w14:textId="77777777" w:rsidTr="00F40214">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4363FFE2" w:rsidR="00F90584" w:rsidRPr="00F40214" w:rsidRDefault="008E5CCF" w:rsidP="00900F50">
            <w:pPr>
              <w:spacing w:after="0" w:line="240" w:lineRule="auto"/>
              <w:rPr>
                <w:rFonts w:asciiTheme="minorHAnsi" w:hAnsiTheme="minorHAnsi"/>
                <w:sz w:val="21"/>
                <w:szCs w:val="21"/>
              </w:rPr>
            </w:pPr>
            <w:r w:rsidRPr="00F40214">
              <w:rPr>
                <w:rFonts w:asciiTheme="minorHAnsi" w:hAnsiTheme="minorHAnsi"/>
                <w:sz w:val="21"/>
                <w:szCs w:val="21"/>
              </w:rPr>
              <w:t>Combined Food Preparation and Serving Workers, Including Fast Food</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7B0FA80"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7,261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D44EC53"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8,149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88F383C" w:rsidR="00F90584" w:rsidRPr="00F40214" w:rsidRDefault="008E5CCF" w:rsidP="00900F50">
            <w:pPr>
              <w:spacing w:after="0" w:line="240" w:lineRule="auto"/>
              <w:jc w:val="right"/>
              <w:rPr>
                <w:rFonts w:asciiTheme="minorHAnsi" w:hAnsiTheme="minorHAnsi"/>
                <w:color w:val="FF0000"/>
                <w:sz w:val="21"/>
                <w:szCs w:val="21"/>
              </w:rPr>
            </w:pPr>
            <w:r w:rsidRPr="00F40214">
              <w:rPr>
                <w:rFonts w:asciiTheme="minorHAnsi" w:hAnsiTheme="minorHAnsi"/>
                <w:sz w:val="21"/>
                <w:szCs w:val="21"/>
              </w:rPr>
              <w:t xml:space="preserve">888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88B37EF" w:rsidR="00F90584" w:rsidRPr="00F40214" w:rsidRDefault="008E5CCF" w:rsidP="00900F50">
            <w:pPr>
              <w:spacing w:after="0" w:line="240" w:lineRule="auto"/>
              <w:jc w:val="right"/>
              <w:rPr>
                <w:rFonts w:asciiTheme="minorHAnsi" w:hAnsiTheme="minorHAnsi"/>
                <w:color w:val="FF0000"/>
                <w:sz w:val="21"/>
                <w:szCs w:val="21"/>
              </w:rPr>
            </w:pPr>
            <w:r w:rsidRPr="00F40214">
              <w:rPr>
                <w:rFonts w:asciiTheme="minorHAnsi" w:hAnsiTheme="minorHAnsi"/>
                <w:sz w:val="21"/>
                <w:szCs w:val="21"/>
              </w:rPr>
              <w:t>12%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F398660"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7,845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2F36EBA"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1,569</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D7F9BC5"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 xml:space="preserve">$10.00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FF443DC"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 xml:space="preserve">$10.56 </w:t>
            </w:r>
          </w:p>
        </w:tc>
      </w:tr>
      <w:tr w:rsidR="00F90584" w:rsidRPr="005E2EB4" w14:paraId="07498C94" w14:textId="77777777" w:rsidTr="00F40214">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0F7F2D5E" w:rsidR="00F90584" w:rsidRPr="00F40214" w:rsidRDefault="008E5CCF" w:rsidP="00900F50">
            <w:pPr>
              <w:spacing w:after="0" w:line="240" w:lineRule="auto"/>
              <w:rPr>
                <w:rFonts w:asciiTheme="minorHAnsi" w:hAnsiTheme="minorHAnsi"/>
                <w:sz w:val="21"/>
                <w:szCs w:val="21"/>
              </w:rPr>
            </w:pPr>
            <w:r w:rsidRPr="00F40214">
              <w:rPr>
                <w:rFonts w:asciiTheme="minorHAnsi" w:hAnsiTheme="minorHAnsi"/>
                <w:sz w:val="21"/>
                <w:szCs w:val="21"/>
              </w:rPr>
              <w:t>First-Line Supervisors of Food Preparation and Serving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11325BA"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1,955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62F727C"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2,164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207E859"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 xml:space="preserve">209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5F1E111D"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D111501"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1,649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8765082"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330</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4D172E9"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 xml:space="preserve">$10.56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64A212E" w:rsidR="00F90584" w:rsidRPr="00F40214" w:rsidRDefault="008E5CCF" w:rsidP="00900F50">
            <w:pPr>
              <w:spacing w:after="0" w:line="240" w:lineRule="auto"/>
              <w:jc w:val="right"/>
              <w:rPr>
                <w:rFonts w:asciiTheme="minorHAnsi" w:hAnsiTheme="minorHAnsi"/>
                <w:sz w:val="21"/>
                <w:szCs w:val="21"/>
              </w:rPr>
            </w:pPr>
            <w:r w:rsidRPr="00F40214">
              <w:rPr>
                <w:rFonts w:asciiTheme="minorHAnsi" w:hAnsiTheme="minorHAnsi"/>
                <w:sz w:val="21"/>
                <w:szCs w:val="21"/>
              </w:rPr>
              <w:t xml:space="preserve">$14.31 </w:t>
            </w:r>
          </w:p>
        </w:tc>
      </w:tr>
      <w:tr w:rsidR="00CE5C3A" w:rsidRPr="005E2EB4" w14:paraId="61D6787F" w14:textId="77777777" w:rsidTr="00F40214">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554EA4F1" w:rsidR="00CE5C3A" w:rsidRPr="00F40214" w:rsidRDefault="00CE5C3A" w:rsidP="00CE5C3A">
            <w:pPr>
              <w:spacing w:after="0" w:line="240" w:lineRule="auto"/>
              <w:rPr>
                <w:rFonts w:asciiTheme="minorHAnsi" w:hAnsiTheme="minorHAnsi"/>
                <w:sz w:val="21"/>
                <w:szCs w:val="21"/>
              </w:rPr>
            </w:pPr>
            <w:r w:rsidRPr="00F40214">
              <w:rPr>
                <w:rFonts w:asciiTheme="minorHAnsi" w:hAnsiTheme="minorHAnsi" w:cs="Calibri"/>
                <w:sz w:val="21"/>
                <w:szCs w:val="21"/>
              </w:rPr>
              <w:t>Cooks, Restaurant</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51A9F2C"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3,411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9592ADC"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3,765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CCE0586"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 xml:space="preserve">354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66B6CA15"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10%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D7370C2"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2,840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20B96FE3"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568</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05060DCB"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 xml:space="preserve">$10.92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44BCC4F"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 xml:space="preserve">$14.05 </w:t>
            </w:r>
          </w:p>
        </w:tc>
      </w:tr>
      <w:tr w:rsidR="00CE5C3A" w:rsidRPr="005E2EB4" w14:paraId="619A0ED6" w14:textId="77777777" w:rsidTr="00F40214">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80EED0B" w14:textId="78DECB7D" w:rsidR="00CE5C3A" w:rsidRPr="00F40214" w:rsidRDefault="00CE5C3A" w:rsidP="00CE5C3A">
            <w:pPr>
              <w:spacing w:after="0" w:line="240" w:lineRule="auto"/>
              <w:rPr>
                <w:rFonts w:asciiTheme="minorHAnsi" w:hAnsiTheme="minorHAnsi" w:cs="Calibri"/>
                <w:sz w:val="21"/>
                <w:szCs w:val="21"/>
              </w:rPr>
            </w:pPr>
            <w:r w:rsidRPr="00F40214">
              <w:rPr>
                <w:rFonts w:asciiTheme="minorHAnsi" w:hAnsiTheme="minorHAnsi" w:cs="Calibri"/>
                <w:sz w:val="21"/>
                <w:szCs w:val="21"/>
              </w:rPr>
              <w:t>Food Preparation Workers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FA8A425" w14:textId="16316D94" w:rsidR="00CE5C3A" w:rsidRPr="00F40214" w:rsidRDefault="00CE5C3A" w:rsidP="00CE5C3A">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2,291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3AE27E4" w14:textId="0145814A" w:rsidR="00CE5C3A" w:rsidRPr="00F40214" w:rsidRDefault="00CE5C3A" w:rsidP="00CE5C3A">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2,485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B3D0076" w14:textId="627DA209" w:rsidR="00CE5C3A" w:rsidRPr="00F40214" w:rsidRDefault="00CE5C3A" w:rsidP="00CE5C3A">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 xml:space="preserve">193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E479644" w14:textId="08BE2F48" w:rsidR="00CE5C3A" w:rsidRPr="00F40214" w:rsidRDefault="00CE5C3A" w:rsidP="00CE5C3A">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B5CA205" w14:textId="03288D57" w:rsidR="00CE5C3A" w:rsidRPr="00F40214" w:rsidRDefault="00CE5C3A" w:rsidP="00CE5C3A">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2,185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BC06246" w14:textId="45C2EE37" w:rsidR="00CE5C3A" w:rsidRPr="00F40214" w:rsidRDefault="00CE5C3A" w:rsidP="00CE5C3A">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437</w:t>
            </w:r>
          </w:p>
        </w:tc>
        <w:tc>
          <w:tcPr>
            <w:tcW w:w="900" w:type="dxa"/>
            <w:tcBorders>
              <w:left w:val="single" w:sz="4" w:space="0" w:color="A6A6A6" w:themeColor="background1" w:themeShade="A6"/>
              <w:right w:val="single" w:sz="4" w:space="0" w:color="A6A6A6" w:themeColor="background1" w:themeShade="A6"/>
            </w:tcBorders>
            <w:vAlign w:val="center"/>
          </w:tcPr>
          <w:p w14:paraId="2E86E3B5" w14:textId="623982E1" w:rsidR="00CE5C3A" w:rsidRPr="00F40214" w:rsidRDefault="00CE5C3A" w:rsidP="00CE5C3A">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 xml:space="preserve">$10.00 </w:t>
            </w:r>
          </w:p>
        </w:tc>
        <w:tc>
          <w:tcPr>
            <w:tcW w:w="900" w:type="dxa"/>
            <w:tcBorders>
              <w:left w:val="single" w:sz="4" w:space="0" w:color="A6A6A6" w:themeColor="background1" w:themeShade="A6"/>
              <w:right w:val="single" w:sz="4" w:space="0" w:color="A6A6A6" w:themeColor="background1" w:themeShade="A6"/>
            </w:tcBorders>
            <w:vAlign w:val="center"/>
          </w:tcPr>
          <w:p w14:paraId="07DA6D26" w14:textId="535EECD8" w:rsidR="00CE5C3A" w:rsidRPr="00F40214" w:rsidRDefault="00CE5C3A" w:rsidP="00CE5C3A">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 xml:space="preserve">$11.22 </w:t>
            </w:r>
          </w:p>
        </w:tc>
      </w:tr>
      <w:tr w:rsidR="00CE5C3A" w:rsidRPr="005E2EB4" w14:paraId="30BFB01C" w14:textId="77777777" w:rsidTr="00F40214">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4A713784" w:rsidR="00CE5C3A" w:rsidRPr="00F40214" w:rsidRDefault="00CE5C3A" w:rsidP="00CE5C3A">
            <w:pPr>
              <w:spacing w:after="0" w:line="240" w:lineRule="auto"/>
              <w:rPr>
                <w:rFonts w:asciiTheme="minorHAnsi" w:hAnsiTheme="minorHAnsi"/>
                <w:sz w:val="21"/>
                <w:szCs w:val="21"/>
              </w:rPr>
            </w:pPr>
            <w:r w:rsidRPr="00F40214">
              <w:rPr>
                <w:rFonts w:asciiTheme="minorHAnsi" w:hAnsiTheme="minorHAnsi" w:cs="Calibri"/>
                <w:sz w:val="21"/>
                <w:szCs w:val="21"/>
              </w:rPr>
              <w:t>Bakers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746BACF9"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768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61D7CD7B"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832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2EF2DFCC"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 xml:space="preserve">64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36804F1B"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736788E9"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621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65FC4522"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124</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19F5182C"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 xml:space="preserve">$10.44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6AAD1C42" w:rsidR="00CE5C3A" w:rsidRPr="00F40214" w:rsidRDefault="00CE5C3A" w:rsidP="00CE5C3A">
            <w:pPr>
              <w:spacing w:after="0" w:line="240" w:lineRule="auto"/>
              <w:jc w:val="right"/>
              <w:rPr>
                <w:rFonts w:asciiTheme="minorHAnsi" w:hAnsiTheme="minorHAnsi"/>
                <w:sz w:val="21"/>
                <w:szCs w:val="21"/>
              </w:rPr>
            </w:pPr>
            <w:r w:rsidRPr="00F40214">
              <w:rPr>
                <w:rFonts w:asciiTheme="minorHAnsi" w:hAnsiTheme="minorHAnsi" w:cs="Calibri"/>
                <w:sz w:val="21"/>
                <w:szCs w:val="21"/>
              </w:rPr>
              <w:t xml:space="preserve">$13.53 </w:t>
            </w:r>
          </w:p>
        </w:tc>
      </w:tr>
      <w:tr w:rsidR="00BE7009" w:rsidRPr="005E2EB4" w14:paraId="43540006" w14:textId="77777777" w:rsidTr="00F40214">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9360C83" w14:textId="6498B973" w:rsidR="00BE7009" w:rsidRPr="00F40214" w:rsidRDefault="00BE7009" w:rsidP="00BE7009">
            <w:pPr>
              <w:spacing w:after="0" w:line="240" w:lineRule="auto"/>
              <w:rPr>
                <w:rFonts w:asciiTheme="minorHAnsi" w:hAnsiTheme="minorHAnsi" w:cs="Calibri"/>
                <w:sz w:val="21"/>
                <w:szCs w:val="21"/>
              </w:rPr>
            </w:pPr>
            <w:r w:rsidRPr="00F40214">
              <w:rPr>
                <w:rFonts w:asciiTheme="minorHAnsi" w:hAnsiTheme="minorHAnsi" w:cs="Calibri"/>
                <w:sz w:val="21"/>
                <w:szCs w:val="21"/>
              </w:rPr>
              <w:t>Chefs and Head Cooks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98AEFDB" w14:textId="520F61B2" w:rsidR="00BE7009" w:rsidRPr="00F40214" w:rsidRDefault="00BE7009" w:rsidP="00BE7009">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543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2207E8C" w14:textId="3323B93D" w:rsidR="00BE7009" w:rsidRPr="00F40214" w:rsidRDefault="00BE7009" w:rsidP="00BE7009">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588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A3A078" w14:textId="7C862F40" w:rsidR="00BE7009" w:rsidRPr="00F40214" w:rsidRDefault="00BE7009" w:rsidP="00BE7009">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 xml:space="preserve">46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4FECBD" w14:textId="42CF9F23" w:rsidR="00BE7009" w:rsidRPr="00F40214" w:rsidRDefault="00BE7009" w:rsidP="00BE7009">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03A03FF" w14:textId="3218E958" w:rsidR="00BE7009" w:rsidRPr="00F40214" w:rsidRDefault="00BE7009" w:rsidP="00BE7009">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393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CB838DC" w14:textId="00BC9077" w:rsidR="00BE7009" w:rsidRPr="00F40214" w:rsidRDefault="00BE7009" w:rsidP="00BE7009">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79</w:t>
            </w:r>
          </w:p>
        </w:tc>
        <w:tc>
          <w:tcPr>
            <w:tcW w:w="900" w:type="dxa"/>
            <w:tcBorders>
              <w:left w:val="single" w:sz="4" w:space="0" w:color="A6A6A6" w:themeColor="background1" w:themeShade="A6"/>
              <w:right w:val="single" w:sz="4" w:space="0" w:color="A6A6A6" w:themeColor="background1" w:themeShade="A6"/>
            </w:tcBorders>
            <w:vAlign w:val="center"/>
          </w:tcPr>
          <w:p w14:paraId="226A26FE" w14:textId="5CFEE13F" w:rsidR="00BE7009" w:rsidRPr="00F40214" w:rsidRDefault="00BE7009" w:rsidP="00BE7009">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 xml:space="preserve">$12.19 </w:t>
            </w:r>
          </w:p>
        </w:tc>
        <w:tc>
          <w:tcPr>
            <w:tcW w:w="900" w:type="dxa"/>
            <w:tcBorders>
              <w:left w:val="single" w:sz="4" w:space="0" w:color="A6A6A6" w:themeColor="background1" w:themeShade="A6"/>
              <w:right w:val="single" w:sz="4" w:space="0" w:color="A6A6A6" w:themeColor="background1" w:themeShade="A6"/>
            </w:tcBorders>
            <w:vAlign w:val="center"/>
          </w:tcPr>
          <w:p w14:paraId="5D66944C" w14:textId="39141AAF" w:rsidR="00BE7009" w:rsidRPr="00F40214" w:rsidRDefault="00BE7009" w:rsidP="00BE7009">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 xml:space="preserve">$20.38 </w:t>
            </w:r>
          </w:p>
        </w:tc>
      </w:tr>
      <w:tr w:rsidR="00F90584" w:rsidRPr="005E2EB4" w14:paraId="4B51BA15" w14:textId="77777777" w:rsidTr="00F40214">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F40214" w:rsidRDefault="00F90584" w:rsidP="00920D53">
            <w:pPr>
              <w:spacing w:after="0" w:line="240" w:lineRule="auto"/>
              <w:rPr>
                <w:rFonts w:asciiTheme="minorHAnsi" w:hAnsiTheme="minorHAnsi"/>
                <w:b/>
                <w:sz w:val="21"/>
                <w:szCs w:val="21"/>
              </w:rPr>
            </w:pPr>
            <w:r w:rsidRPr="00F40214">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FE049A5" w:rsidR="00F90584" w:rsidRPr="00F40214" w:rsidRDefault="008E5CCF" w:rsidP="00920D53">
            <w:pPr>
              <w:spacing w:after="0" w:line="240" w:lineRule="auto"/>
              <w:jc w:val="right"/>
              <w:rPr>
                <w:rFonts w:asciiTheme="minorHAnsi" w:hAnsiTheme="minorHAnsi"/>
                <w:b/>
                <w:sz w:val="21"/>
                <w:szCs w:val="21"/>
              </w:rPr>
            </w:pPr>
            <w:r w:rsidRPr="00F40214">
              <w:rPr>
                <w:rFonts w:asciiTheme="minorHAnsi" w:hAnsiTheme="minorHAnsi"/>
                <w:b/>
                <w:sz w:val="21"/>
                <w:szCs w:val="21"/>
              </w:rPr>
              <w:t>13,938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3752A96" w:rsidR="00F90584" w:rsidRPr="00F40214" w:rsidRDefault="008E5CCF" w:rsidP="00920D53">
            <w:pPr>
              <w:spacing w:after="0" w:line="240" w:lineRule="auto"/>
              <w:jc w:val="right"/>
              <w:rPr>
                <w:rFonts w:asciiTheme="minorHAnsi" w:hAnsiTheme="minorHAnsi"/>
                <w:b/>
                <w:sz w:val="21"/>
                <w:szCs w:val="21"/>
              </w:rPr>
            </w:pPr>
            <w:r w:rsidRPr="00F40214">
              <w:rPr>
                <w:rFonts w:asciiTheme="minorHAnsi" w:hAnsiTheme="minorHAnsi"/>
                <w:b/>
                <w:sz w:val="21"/>
                <w:szCs w:val="21"/>
              </w:rPr>
              <w:t>15,499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591A4B1" w:rsidR="00F90584" w:rsidRPr="00F40214" w:rsidRDefault="008E5CCF" w:rsidP="00920D53">
            <w:pPr>
              <w:spacing w:after="0" w:line="240" w:lineRule="auto"/>
              <w:jc w:val="right"/>
              <w:rPr>
                <w:rFonts w:asciiTheme="minorHAnsi" w:hAnsiTheme="minorHAnsi"/>
                <w:b/>
                <w:sz w:val="21"/>
                <w:szCs w:val="21"/>
              </w:rPr>
            </w:pPr>
            <w:r w:rsidRPr="00F40214">
              <w:rPr>
                <w:rFonts w:asciiTheme="minorHAnsi" w:hAnsiTheme="minorHAnsi"/>
                <w:b/>
                <w:sz w:val="21"/>
                <w:szCs w:val="21"/>
              </w:rPr>
              <w:t xml:space="preserve">1,561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E47B62B" w:rsidR="00F90584" w:rsidRPr="00F40214" w:rsidRDefault="008E5CCF" w:rsidP="00920D53">
            <w:pPr>
              <w:spacing w:after="0" w:line="240" w:lineRule="auto"/>
              <w:jc w:val="right"/>
              <w:rPr>
                <w:rFonts w:asciiTheme="minorHAnsi" w:hAnsiTheme="minorHAnsi"/>
                <w:b/>
                <w:sz w:val="21"/>
                <w:szCs w:val="21"/>
              </w:rPr>
            </w:pPr>
            <w:r w:rsidRPr="00F40214">
              <w:rPr>
                <w:rFonts w:asciiTheme="minorHAnsi" w:hAnsiTheme="minorHAnsi"/>
                <w:b/>
                <w:sz w:val="21"/>
                <w:szCs w:val="21"/>
              </w:rPr>
              <w:t>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638276E" w:rsidR="00F90584" w:rsidRPr="00F40214" w:rsidRDefault="008E5CCF" w:rsidP="00920D53">
            <w:pPr>
              <w:spacing w:after="0" w:line="240" w:lineRule="auto"/>
              <w:jc w:val="right"/>
              <w:rPr>
                <w:rFonts w:asciiTheme="minorHAnsi" w:hAnsiTheme="minorHAnsi"/>
                <w:b/>
                <w:sz w:val="21"/>
                <w:szCs w:val="21"/>
              </w:rPr>
            </w:pPr>
            <w:r w:rsidRPr="00F40214">
              <w:rPr>
                <w:rFonts w:asciiTheme="minorHAnsi" w:hAnsiTheme="minorHAnsi"/>
                <w:b/>
                <w:sz w:val="21"/>
                <w:szCs w:val="21"/>
              </w:rPr>
              <w:t>13,347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E1737C0" w:rsidR="00F90584" w:rsidRPr="00F40214" w:rsidRDefault="008E5CCF" w:rsidP="00920D53">
            <w:pPr>
              <w:spacing w:after="0" w:line="240" w:lineRule="auto"/>
              <w:jc w:val="right"/>
              <w:rPr>
                <w:rFonts w:asciiTheme="minorHAnsi" w:hAnsiTheme="minorHAnsi"/>
                <w:b/>
                <w:sz w:val="21"/>
                <w:szCs w:val="21"/>
              </w:rPr>
            </w:pPr>
            <w:r w:rsidRPr="00F40214">
              <w:rPr>
                <w:rFonts w:asciiTheme="minorHAnsi" w:hAnsiTheme="minorHAnsi"/>
                <w:b/>
                <w:sz w:val="21"/>
                <w:szCs w:val="21"/>
              </w:rPr>
              <w:t>2,670</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B8F3F62" w:rsidR="00F90584" w:rsidRPr="00F40214" w:rsidRDefault="008E5CCF" w:rsidP="00920D53">
            <w:pPr>
              <w:spacing w:after="0" w:line="240" w:lineRule="auto"/>
              <w:jc w:val="right"/>
              <w:rPr>
                <w:rFonts w:asciiTheme="minorHAnsi" w:hAnsiTheme="minorHAnsi"/>
                <w:b/>
                <w:sz w:val="21"/>
                <w:szCs w:val="21"/>
              </w:rPr>
            </w:pPr>
            <w:r w:rsidRPr="00F40214">
              <w:rPr>
                <w:rFonts w:asciiTheme="minorHAnsi" w:hAnsiTheme="minorHAnsi"/>
                <w:b/>
                <w:sz w:val="21"/>
                <w:szCs w:val="21"/>
              </w:rPr>
              <w:t xml:space="preserve">$10.41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C026082" w:rsidR="00F90584" w:rsidRPr="00F40214" w:rsidRDefault="008E5CCF" w:rsidP="00920D53">
            <w:pPr>
              <w:spacing w:after="0" w:line="240" w:lineRule="auto"/>
              <w:jc w:val="right"/>
              <w:rPr>
                <w:rFonts w:asciiTheme="minorHAnsi" w:hAnsiTheme="minorHAnsi"/>
                <w:b/>
                <w:sz w:val="21"/>
                <w:szCs w:val="21"/>
              </w:rPr>
            </w:pPr>
            <w:r w:rsidRPr="00F40214">
              <w:rPr>
                <w:rFonts w:asciiTheme="minorHAnsi" w:hAnsiTheme="minorHAnsi"/>
                <w:b/>
                <w:sz w:val="21"/>
                <w:szCs w:val="21"/>
              </w:rPr>
              <w:t xml:space="preserve">$12.48 </w:t>
            </w:r>
          </w:p>
        </w:tc>
      </w:tr>
    </w:tbl>
    <w:p w14:paraId="6345B211" w14:textId="497D52FF" w:rsidR="003047AF" w:rsidRDefault="001C1787" w:rsidP="003047AF">
      <w:pPr>
        <w:pStyle w:val="NoSpacing"/>
        <w:rPr>
          <w:i/>
          <w:sz w:val="20"/>
          <w:szCs w:val="20"/>
        </w:rPr>
      </w:pPr>
      <w:r>
        <w:rPr>
          <w:i/>
          <w:sz w:val="20"/>
          <w:szCs w:val="20"/>
        </w:rPr>
        <w:lastRenderedPageBreak/>
        <w:t>Source: EMSI 2018.2</w:t>
      </w:r>
    </w:p>
    <w:p w14:paraId="0F940DAA" w14:textId="6E4657C1" w:rsidR="00E42D43" w:rsidRPr="006C48C2" w:rsidRDefault="00E10D13" w:rsidP="006C48C2">
      <w:pPr>
        <w:pStyle w:val="NoSpacing"/>
        <w:spacing w:after="240"/>
        <w:rPr>
          <w:sz w:val="20"/>
          <w:szCs w:val="20"/>
        </w:rPr>
      </w:pPr>
      <w:r w:rsidRPr="00CE5C3A">
        <w:rPr>
          <w:b/>
          <w:sz w:val="20"/>
          <w:szCs w:val="20"/>
        </w:rPr>
        <w:t>SC-Monterey</w:t>
      </w:r>
      <w:r w:rsidR="000612F1" w:rsidRPr="00CE5C3A">
        <w:rPr>
          <w:b/>
          <w:sz w:val="20"/>
          <w:szCs w:val="20"/>
        </w:rPr>
        <w:t xml:space="preserve"> </w:t>
      </w:r>
      <w:r w:rsidR="00681353" w:rsidRPr="00CE5C3A">
        <w:rPr>
          <w:b/>
          <w:sz w:val="20"/>
          <w:szCs w:val="20"/>
        </w:rPr>
        <w:t>Sub-Region</w:t>
      </w:r>
      <w:r w:rsidR="00797696" w:rsidRPr="00CE5C3A">
        <w:rPr>
          <w:b/>
          <w:sz w:val="20"/>
          <w:szCs w:val="20"/>
        </w:rPr>
        <w:t xml:space="preserve"> </w:t>
      </w:r>
      <w:r w:rsidR="00681353" w:rsidRPr="00CE5C3A">
        <w:rPr>
          <w:sz w:val="20"/>
          <w:szCs w:val="20"/>
        </w:rPr>
        <w:t xml:space="preserve">includes </w:t>
      </w:r>
      <w:r w:rsidR="00275CA2" w:rsidRPr="00CE5C3A">
        <w:rPr>
          <w:sz w:val="18"/>
          <w:szCs w:val="20"/>
        </w:rPr>
        <w:t xml:space="preserve">Monterey, San Benito, and Santa Cruz Counties </w:t>
      </w:r>
    </w:p>
    <w:p w14:paraId="6D4DE470" w14:textId="6BA3259B" w:rsidR="00351170" w:rsidRPr="00351170" w:rsidRDefault="002155A4" w:rsidP="00351170">
      <w:pPr>
        <w:pStyle w:val="Heading3"/>
      </w:pPr>
      <w:r w:rsidRPr="00552133">
        <w:t xml:space="preserve">Job Postings in </w:t>
      </w:r>
      <w:r w:rsidR="00351170">
        <w:t>Bay Region</w:t>
      </w:r>
      <w:r w:rsidR="00060203">
        <w:t xml:space="preserve"> and </w:t>
      </w:r>
      <w:r w:rsidR="00E10D13">
        <w:t>SC-Monterey</w:t>
      </w:r>
      <w:r w:rsidR="000612F1">
        <w:t xml:space="preserve"> </w:t>
      </w:r>
      <w:r w:rsidR="00060203">
        <w:t>Sub-Region</w:t>
      </w:r>
    </w:p>
    <w:p w14:paraId="2094AEC4" w14:textId="1A411BB4"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E10D13">
        <w:rPr>
          <w:b/>
        </w:rPr>
        <w:t>Sept 2017 - Aug 2018</w:t>
      </w:r>
      <w:r w:rsidR="001C1787">
        <w:rPr>
          <w:b/>
        </w:rPr>
        <w:t>)</w:t>
      </w:r>
    </w:p>
    <w:tbl>
      <w:tblPr>
        <w:tblW w:w="890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037"/>
        <w:gridCol w:w="1350"/>
        <w:gridCol w:w="1170"/>
        <w:gridCol w:w="1350"/>
      </w:tblGrid>
      <w:tr w:rsidR="00BE7009" w:rsidRPr="008409A0" w14:paraId="722B3D04" w14:textId="015220D9" w:rsidTr="00F40214">
        <w:trPr>
          <w:trHeight w:val="233"/>
        </w:trPr>
        <w:tc>
          <w:tcPr>
            <w:tcW w:w="5037" w:type="dxa"/>
            <w:tcBorders>
              <w:right w:val="single" w:sz="4" w:space="0" w:color="BFBFBF" w:themeColor="background1" w:themeShade="BF"/>
            </w:tcBorders>
            <w:shd w:val="clear" w:color="auto" w:fill="E0EE7C" w:themeFill="accent3" w:themeFillTint="66"/>
            <w:noWrap/>
            <w:vAlign w:val="center"/>
            <w:hideMark/>
          </w:tcPr>
          <w:p w14:paraId="0FD02B62" w14:textId="77777777" w:rsidR="00BE7009" w:rsidRPr="00F40214" w:rsidRDefault="00BE7009" w:rsidP="00950AF1">
            <w:pPr>
              <w:spacing w:after="0" w:line="240" w:lineRule="auto"/>
              <w:rPr>
                <w:rFonts w:asciiTheme="minorHAnsi" w:eastAsia="Times New Roman" w:hAnsiTheme="minorHAnsi"/>
                <w:bCs/>
                <w:sz w:val="21"/>
                <w:szCs w:val="21"/>
              </w:rPr>
            </w:pPr>
            <w:r w:rsidRPr="00F40214">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BE7009" w:rsidRPr="00F40214" w:rsidRDefault="00BE7009" w:rsidP="00950AF1">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Bay Region</w:t>
            </w:r>
          </w:p>
        </w:tc>
        <w:tc>
          <w:tcPr>
            <w:tcW w:w="1170" w:type="dxa"/>
            <w:tcBorders>
              <w:left w:val="single" w:sz="4" w:space="0" w:color="BFBFBF" w:themeColor="background1" w:themeShade="BF"/>
              <w:right w:val="single" w:sz="4" w:space="0" w:color="BFBFBF" w:themeColor="background1" w:themeShade="BF"/>
            </w:tcBorders>
            <w:shd w:val="clear" w:color="auto" w:fill="E0EE7C" w:themeFill="accent3" w:themeFillTint="66"/>
          </w:tcPr>
          <w:p w14:paraId="189F91FF" w14:textId="312FF9E4" w:rsidR="00BE7009" w:rsidRPr="00F40214" w:rsidRDefault="00BE7009" w:rsidP="00950AF1">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4 Counties</w:t>
            </w:r>
          </w:p>
        </w:tc>
        <w:tc>
          <w:tcPr>
            <w:tcW w:w="1350" w:type="dxa"/>
            <w:tcBorders>
              <w:left w:val="single" w:sz="4" w:space="0" w:color="BFBFBF" w:themeColor="background1" w:themeShade="BF"/>
              <w:right w:val="nil"/>
            </w:tcBorders>
            <w:shd w:val="clear" w:color="auto" w:fill="E0EE7C" w:themeFill="accent3" w:themeFillTint="66"/>
            <w:vAlign w:val="center"/>
          </w:tcPr>
          <w:p w14:paraId="3549FAE7" w14:textId="34F0E575" w:rsidR="00BE7009" w:rsidRPr="00F40214" w:rsidRDefault="00BE7009" w:rsidP="00950AF1">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SC-Monterey</w:t>
            </w:r>
          </w:p>
        </w:tc>
      </w:tr>
      <w:tr w:rsidR="00BE7009" w:rsidRPr="00C035EC" w14:paraId="22CC6F39" w14:textId="3ADA4CEB" w:rsidTr="00F40214">
        <w:trPr>
          <w:trHeight w:val="188"/>
        </w:trPr>
        <w:tc>
          <w:tcPr>
            <w:tcW w:w="5037" w:type="dxa"/>
            <w:tcBorders>
              <w:right w:val="single" w:sz="4" w:space="0" w:color="BFBFBF" w:themeColor="background1" w:themeShade="BF"/>
            </w:tcBorders>
            <w:shd w:val="clear" w:color="auto" w:fill="auto"/>
            <w:noWrap/>
            <w:vAlign w:val="bottom"/>
          </w:tcPr>
          <w:p w14:paraId="7FD0BF21" w14:textId="28CAF76E" w:rsidR="00BE7009" w:rsidRPr="00F40214" w:rsidRDefault="00BE7009" w:rsidP="00085FD0">
            <w:pPr>
              <w:spacing w:after="0" w:line="240" w:lineRule="auto"/>
              <w:rPr>
                <w:rFonts w:asciiTheme="minorHAnsi" w:eastAsia="Times New Roman" w:hAnsiTheme="minorHAnsi"/>
                <w:sz w:val="21"/>
                <w:szCs w:val="21"/>
              </w:rPr>
            </w:pPr>
            <w:r w:rsidRPr="00F40214">
              <w:rPr>
                <w:rFonts w:asciiTheme="minorHAnsi" w:hAnsiTheme="minorHAnsi" w:cs="Calibri"/>
                <w:sz w:val="21"/>
                <w:szCs w:val="21"/>
              </w:rPr>
              <w:t>Combined Food Preparation and Serving Workers, Including Fast Food (35-3021.00)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72B918BC"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hAnsiTheme="minorHAnsi" w:cs="Calibri"/>
                <w:sz w:val="21"/>
                <w:szCs w:val="21"/>
              </w:rPr>
              <w:t>6,651</w:t>
            </w:r>
          </w:p>
        </w:tc>
        <w:tc>
          <w:tcPr>
            <w:tcW w:w="1170" w:type="dxa"/>
            <w:tcBorders>
              <w:left w:val="single" w:sz="4" w:space="0" w:color="BFBFBF" w:themeColor="background1" w:themeShade="BF"/>
              <w:right w:val="single" w:sz="4" w:space="0" w:color="BFBFBF" w:themeColor="background1" w:themeShade="BF"/>
            </w:tcBorders>
          </w:tcPr>
          <w:p w14:paraId="609BC2EF" w14:textId="4CB18E1E"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2,086</w:t>
            </w:r>
          </w:p>
        </w:tc>
        <w:tc>
          <w:tcPr>
            <w:tcW w:w="1350" w:type="dxa"/>
            <w:tcBorders>
              <w:left w:val="single" w:sz="4" w:space="0" w:color="BFBFBF" w:themeColor="background1" w:themeShade="BF"/>
              <w:right w:val="nil"/>
            </w:tcBorders>
          </w:tcPr>
          <w:p w14:paraId="14DDF9FF" w14:textId="089041A9" w:rsidR="00BE7009" w:rsidRPr="00F40214" w:rsidRDefault="00967D58"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254</w:t>
            </w:r>
          </w:p>
        </w:tc>
      </w:tr>
      <w:tr w:rsidR="00BE7009" w:rsidRPr="00C035EC" w14:paraId="61A814EE" w14:textId="77777777" w:rsidTr="00F40214">
        <w:trPr>
          <w:trHeight w:val="215"/>
        </w:trPr>
        <w:tc>
          <w:tcPr>
            <w:tcW w:w="5037" w:type="dxa"/>
            <w:tcBorders>
              <w:right w:val="single" w:sz="4" w:space="0" w:color="BFBFBF" w:themeColor="background1" w:themeShade="BF"/>
            </w:tcBorders>
            <w:shd w:val="clear" w:color="auto" w:fill="auto"/>
            <w:noWrap/>
            <w:vAlign w:val="bottom"/>
          </w:tcPr>
          <w:p w14:paraId="6F34B041" w14:textId="378C158A" w:rsidR="00BE7009" w:rsidRPr="00F40214" w:rsidRDefault="00BE7009" w:rsidP="00085FD0">
            <w:pPr>
              <w:spacing w:after="0" w:line="240" w:lineRule="auto"/>
              <w:rPr>
                <w:rFonts w:asciiTheme="minorHAnsi" w:hAnsiTheme="minorHAnsi"/>
                <w:sz w:val="21"/>
                <w:szCs w:val="21"/>
              </w:rPr>
            </w:pPr>
            <w:r w:rsidRPr="00F40214">
              <w:rPr>
                <w:rFonts w:asciiTheme="minorHAnsi" w:hAnsiTheme="minorHAnsi" w:cs="Calibri"/>
                <w:sz w:val="21"/>
                <w:szCs w:val="21"/>
              </w:rPr>
              <w:t>Cooks, Restaurant (35-2014.00)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254EF9F7"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6,339</w:t>
            </w:r>
          </w:p>
        </w:tc>
        <w:tc>
          <w:tcPr>
            <w:tcW w:w="1170" w:type="dxa"/>
            <w:tcBorders>
              <w:left w:val="single" w:sz="4" w:space="0" w:color="BFBFBF" w:themeColor="background1" w:themeShade="BF"/>
              <w:right w:val="single" w:sz="4" w:space="0" w:color="BFBFBF" w:themeColor="background1" w:themeShade="BF"/>
            </w:tcBorders>
          </w:tcPr>
          <w:p w14:paraId="4E94DCE6" w14:textId="310CAE13"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1,841</w:t>
            </w:r>
          </w:p>
        </w:tc>
        <w:tc>
          <w:tcPr>
            <w:tcW w:w="1350" w:type="dxa"/>
            <w:tcBorders>
              <w:left w:val="single" w:sz="4" w:space="0" w:color="BFBFBF" w:themeColor="background1" w:themeShade="BF"/>
              <w:right w:val="nil"/>
            </w:tcBorders>
          </w:tcPr>
          <w:p w14:paraId="556123FD" w14:textId="63219C16" w:rsidR="00BE7009" w:rsidRPr="00F40214" w:rsidRDefault="00967D58"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182</w:t>
            </w:r>
          </w:p>
        </w:tc>
      </w:tr>
      <w:tr w:rsidR="00BE7009" w:rsidRPr="00C035EC" w14:paraId="59918B00" w14:textId="77777777" w:rsidTr="00F40214">
        <w:trPr>
          <w:trHeight w:val="215"/>
        </w:trPr>
        <w:tc>
          <w:tcPr>
            <w:tcW w:w="5037" w:type="dxa"/>
            <w:tcBorders>
              <w:right w:val="single" w:sz="4" w:space="0" w:color="BFBFBF" w:themeColor="background1" w:themeShade="BF"/>
            </w:tcBorders>
            <w:shd w:val="clear" w:color="auto" w:fill="auto"/>
            <w:noWrap/>
            <w:vAlign w:val="bottom"/>
          </w:tcPr>
          <w:p w14:paraId="3E1CD4B9" w14:textId="405DB9CF" w:rsidR="00BE7009" w:rsidRPr="00F40214" w:rsidRDefault="00BE7009" w:rsidP="00085FD0">
            <w:pPr>
              <w:spacing w:after="0" w:line="240" w:lineRule="auto"/>
              <w:rPr>
                <w:rFonts w:asciiTheme="minorHAnsi" w:hAnsiTheme="minorHAnsi"/>
                <w:sz w:val="21"/>
                <w:szCs w:val="21"/>
              </w:rPr>
            </w:pPr>
            <w:r w:rsidRPr="00F40214">
              <w:rPr>
                <w:rFonts w:asciiTheme="minorHAnsi" w:hAnsiTheme="minorHAnsi" w:cs="Calibri"/>
                <w:sz w:val="21"/>
                <w:szCs w:val="21"/>
              </w:rPr>
              <w:t>First-Line Supervisors of Food Preparation and Serving Workers (35-1012.00)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731983F0" w14:textId="402C6AD4"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4,328</w:t>
            </w:r>
          </w:p>
        </w:tc>
        <w:tc>
          <w:tcPr>
            <w:tcW w:w="1170" w:type="dxa"/>
            <w:tcBorders>
              <w:left w:val="single" w:sz="4" w:space="0" w:color="BFBFBF" w:themeColor="background1" w:themeShade="BF"/>
              <w:right w:val="single" w:sz="4" w:space="0" w:color="BFBFBF" w:themeColor="background1" w:themeShade="BF"/>
            </w:tcBorders>
          </w:tcPr>
          <w:p w14:paraId="4062690F" w14:textId="56FD89CA"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1,181</w:t>
            </w:r>
          </w:p>
        </w:tc>
        <w:tc>
          <w:tcPr>
            <w:tcW w:w="1350" w:type="dxa"/>
            <w:tcBorders>
              <w:left w:val="single" w:sz="4" w:space="0" w:color="BFBFBF" w:themeColor="background1" w:themeShade="BF"/>
              <w:right w:val="nil"/>
            </w:tcBorders>
          </w:tcPr>
          <w:p w14:paraId="34E77A03" w14:textId="7B3C59B7" w:rsidR="00BE7009" w:rsidRPr="00F40214" w:rsidRDefault="00967D58"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141</w:t>
            </w:r>
          </w:p>
        </w:tc>
      </w:tr>
      <w:tr w:rsidR="00BE7009" w:rsidRPr="00C035EC" w14:paraId="4AB1BAF3" w14:textId="77777777" w:rsidTr="00F40214">
        <w:trPr>
          <w:trHeight w:val="215"/>
        </w:trPr>
        <w:tc>
          <w:tcPr>
            <w:tcW w:w="5037" w:type="dxa"/>
            <w:tcBorders>
              <w:right w:val="single" w:sz="4" w:space="0" w:color="BFBFBF" w:themeColor="background1" w:themeShade="BF"/>
            </w:tcBorders>
            <w:shd w:val="clear" w:color="auto" w:fill="auto"/>
            <w:noWrap/>
            <w:vAlign w:val="bottom"/>
          </w:tcPr>
          <w:p w14:paraId="60824F00" w14:textId="5E9ED038" w:rsidR="00BE7009" w:rsidRPr="00F40214" w:rsidRDefault="00BE7009" w:rsidP="00085FD0">
            <w:pPr>
              <w:spacing w:after="0" w:line="240" w:lineRule="auto"/>
              <w:rPr>
                <w:rFonts w:asciiTheme="minorHAnsi" w:hAnsiTheme="minorHAnsi"/>
                <w:sz w:val="21"/>
                <w:szCs w:val="21"/>
              </w:rPr>
            </w:pPr>
            <w:r w:rsidRPr="00F40214">
              <w:rPr>
                <w:rFonts w:asciiTheme="minorHAnsi" w:hAnsiTheme="minorHAnsi" w:cs="Calibri"/>
                <w:sz w:val="21"/>
                <w:szCs w:val="21"/>
              </w:rPr>
              <w:t>Chefs and Head Cooks (35-1011.00)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21D89EC" w14:textId="54631CB0"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2,390</w:t>
            </w:r>
          </w:p>
        </w:tc>
        <w:tc>
          <w:tcPr>
            <w:tcW w:w="1170" w:type="dxa"/>
            <w:tcBorders>
              <w:left w:val="single" w:sz="4" w:space="0" w:color="BFBFBF" w:themeColor="background1" w:themeShade="BF"/>
              <w:right w:val="single" w:sz="4" w:space="0" w:color="BFBFBF" w:themeColor="background1" w:themeShade="BF"/>
            </w:tcBorders>
          </w:tcPr>
          <w:p w14:paraId="39C88668" w14:textId="257B0289"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701</w:t>
            </w:r>
          </w:p>
        </w:tc>
        <w:tc>
          <w:tcPr>
            <w:tcW w:w="1350" w:type="dxa"/>
            <w:tcBorders>
              <w:left w:val="single" w:sz="4" w:space="0" w:color="BFBFBF" w:themeColor="background1" w:themeShade="BF"/>
              <w:right w:val="nil"/>
            </w:tcBorders>
          </w:tcPr>
          <w:p w14:paraId="4240CAD2" w14:textId="75F56B17" w:rsidR="00BE7009" w:rsidRPr="00F40214" w:rsidRDefault="00967D58"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45</w:t>
            </w:r>
          </w:p>
        </w:tc>
      </w:tr>
      <w:tr w:rsidR="00BE7009" w:rsidRPr="00C035EC" w14:paraId="1732619F" w14:textId="77777777" w:rsidTr="00F40214">
        <w:trPr>
          <w:trHeight w:val="215"/>
        </w:trPr>
        <w:tc>
          <w:tcPr>
            <w:tcW w:w="5037" w:type="dxa"/>
            <w:tcBorders>
              <w:right w:val="single" w:sz="4" w:space="0" w:color="BFBFBF" w:themeColor="background1" w:themeShade="BF"/>
            </w:tcBorders>
            <w:shd w:val="clear" w:color="auto" w:fill="auto"/>
            <w:noWrap/>
            <w:vAlign w:val="bottom"/>
          </w:tcPr>
          <w:p w14:paraId="1F5DD2E6" w14:textId="1BCD9B6F" w:rsidR="00BE7009" w:rsidRPr="00F40214" w:rsidRDefault="00BE7009" w:rsidP="00085FD0">
            <w:pPr>
              <w:spacing w:after="0" w:line="240" w:lineRule="auto"/>
              <w:rPr>
                <w:rFonts w:asciiTheme="minorHAnsi" w:hAnsiTheme="minorHAnsi"/>
                <w:sz w:val="21"/>
                <w:szCs w:val="21"/>
              </w:rPr>
            </w:pPr>
            <w:r w:rsidRPr="00F40214">
              <w:rPr>
                <w:rFonts w:asciiTheme="minorHAnsi" w:hAnsiTheme="minorHAnsi" w:cs="Calibri"/>
                <w:sz w:val="21"/>
                <w:szCs w:val="21"/>
              </w:rPr>
              <w:t>Food Preparation Workers (35-2021.00)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D707421" w14:textId="1660065A"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1,725</w:t>
            </w:r>
          </w:p>
        </w:tc>
        <w:tc>
          <w:tcPr>
            <w:tcW w:w="1170" w:type="dxa"/>
            <w:tcBorders>
              <w:left w:val="single" w:sz="4" w:space="0" w:color="BFBFBF" w:themeColor="background1" w:themeShade="BF"/>
              <w:right w:val="single" w:sz="4" w:space="0" w:color="BFBFBF" w:themeColor="background1" w:themeShade="BF"/>
            </w:tcBorders>
          </w:tcPr>
          <w:p w14:paraId="1196FFD3" w14:textId="2BA849A5"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488</w:t>
            </w:r>
          </w:p>
        </w:tc>
        <w:tc>
          <w:tcPr>
            <w:tcW w:w="1350" w:type="dxa"/>
            <w:tcBorders>
              <w:left w:val="single" w:sz="4" w:space="0" w:color="BFBFBF" w:themeColor="background1" w:themeShade="BF"/>
              <w:right w:val="nil"/>
            </w:tcBorders>
          </w:tcPr>
          <w:p w14:paraId="0E240722" w14:textId="637A8E56" w:rsidR="00BE7009" w:rsidRPr="00F40214" w:rsidRDefault="00967D58"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27</w:t>
            </w:r>
          </w:p>
        </w:tc>
      </w:tr>
      <w:tr w:rsidR="00BE7009" w:rsidRPr="00C035EC" w14:paraId="42876C86" w14:textId="77777777" w:rsidTr="00F40214">
        <w:trPr>
          <w:trHeight w:val="215"/>
        </w:trPr>
        <w:tc>
          <w:tcPr>
            <w:tcW w:w="5037" w:type="dxa"/>
            <w:tcBorders>
              <w:right w:val="single" w:sz="4" w:space="0" w:color="BFBFBF" w:themeColor="background1" w:themeShade="BF"/>
            </w:tcBorders>
            <w:shd w:val="clear" w:color="auto" w:fill="auto"/>
            <w:noWrap/>
            <w:vAlign w:val="bottom"/>
          </w:tcPr>
          <w:p w14:paraId="5A48C45D" w14:textId="47D140EA" w:rsidR="00BE7009" w:rsidRPr="00F40214" w:rsidRDefault="00BE7009" w:rsidP="00085FD0">
            <w:pPr>
              <w:spacing w:after="0" w:line="240" w:lineRule="auto"/>
              <w:rPr>
                <w:rFonts w:asciiTheme="minorHAnsi" w:hAnsiTheme="minorHAnsi"/>
                <w:sz w:val="21"/>
                <w:szCs w:val="21"/>
              </w:rPr>
            </w:pPr>
            <w:r w:rsidRPr="00F40214">
              <w:rPr>
                <w:rFonts w:asciiTheme="minorHAnsi" w:hAnsiTheme="minorHAnsi" w:cs="Calibri"/>
                <w:sz w:val="21"/>
                <w:szCs w:val="21"/>
              </w:rPr>
              <w:t>Bakers (51-3011.00)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34A2117B" w14:textId="36612993"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1,422</w:t>
            </w:r>
          </w:p>
        </w:tc>
        <w:tc>
          <w:tcPr>
            <w:tcW w:w="1170" w:type="dxa"/>
            <w:tcBorders>
              <w:left w:val="single" w:sz="4" w:space="0" w:color="BFBFBF" w:themeColor="background1" w:themeShade="BF"/>
              <w:right w:val="single" w:sz="4" w:space="0" w:color="BFBFBF" w:themeColor="background1" w:themeShade="BF"/>
            </w:tcBorders>
          </w:tcPr>
          <w:p w14:paraId="184B6E9F" w14:textId="7024D75E"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333</w:t>
            </w:r>
          </w:p>
        </w:tc>
        <w:tc>
          <w:tcPr>
            <w:tcW w:w="1350" w:type="dxa"/>
            <w:tcBorders>
              <w:left w:val="single" w:sz="4" w:space="0" w:color="BFBFBF" w:themeColor="background1" w:themeShade="BF"/>
              <w:right w:val="nil"/>
            </w:tcBorders>
          </w:tcPr>
          <w:p w14:paraId="48857286" w14:textId="138C65F7" w:rsidR="00BE7009" w:rsidRPr="00F40214" w:rsidRDefault="00967D58"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26</w:t>
            </w:r>
          </w:p>
        </w:tc>
      </w:tr>
      <w:tr w:rsidR="00BE7009" w:rsidRPr="00C035EC" w14:paraId="4E0A8527" w14:textId="77777777" w:rsidTr="00F40214">
        <w:trPr>
          <w:trHeight w:val="288"/>
        </w:trPr>
        <w:tc>
          <w:tcPr>
            <w:tcW w:w="5037" w:type="dxa"/>
            <w:tcBorders>
              <w:right w:val="single" w:sz="4" w:space="0" w:color="BFBFBF" w:themeColor="background1" w:themeShade="BF"/>
            </w:tcBorders>
            <w:shd w:val="clear" w:color="auto" w:fill="auto"/>
            <w:noWrap/>
            <w:vAlign w:val="center"/>
          </w:tcPr>
          <w:p w14:paraId="2187B39F" w14:textId="61A89EAF" w:rsidR="00BE7009" w:rsidRPr="00F40214" w:rsidRDefault="00BE7009" w:rsidP="00DB7EB2">
            <w:pPr>
              <w:spacing w:after="0" w:line="240" w:lineRule="auto"/>
              <w:rPr>
                <w:rFonts w:asciiTheme="minorHAnsi" w:hAnsiTheme="minorHAnsi"/>
                <w:b/>
                <w:sz w:val="21"/>
                <w:szCs w:val="21"/>
              </w:rPr>
            </w:pPr>
            <w:r w:rsidRPr="00F40214">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6E02A9BC" w14:textId="4086CFDD" w:rsidR="00BE7009" w:rsidRPr="00F40214" w:rsidRDefault="00BE7009" w:rsidP="00F40214">
            <w:pPr>
              <w:spacing w:after="0" w:line="240" w:lineRule="auto"/>
              <w:jc w:val="right"/>
              <w:rPr>
                <w:rFonts w:asciiTheme="minorHAnsi" w:hAnsiTheme="minorHAnsi"/>
                <w:b/>
                <w:sz w:val="21"/>
                <w:szCs w:val="21"/>
              </w:rPr>
            </w:pPr>
            <w:r w:rsidRPr="00F40214">
              <w:rPr>
                <w:rFonts w:asciiTheme="minorHAnsi" w:hAnsiTheme="minorHAnsi"/>
                <w:b/>
                <w:sz w:val="21"/>
                <w:szCs w:val="21"/>
              </w:rPr>
              <w:t>22,855</w:t>
            </w:r>
          </w:p>
        </w:tc>
        <w:tc>
          <w:tcPr>
            <w:tcW w:w="1170" w:type="dxa"/>
            <w:tcBorders>
              <w:left w:val="single" w:sz="4" w:space="0" w:color="BFBFBF" w:themeColor="background1" w:themeShade="BF"/>
              <w:right w:val="single" w:sz="4" w:space="0" w:color="BFBFBF" w:themeColor="background1" w:themeShade="BF"/>
            </w:tcBorders>
          </w:tcPr>
          <w:p w14:paraId="3A52ADA2" w14:textId="055D50F0" w:rsidR="00BE7009" w:rsidRPr="00F40214" w:rsidRDefault="00BE7009" w:rsidP="00F40214">
            <w:pPr>
              <w:spacing w:after="0" w:line="240" w:lineRule="auto"/>
              <w:jc w:val="right"/>
              <w:rPr>
                <w:rFonts w:asciiTheme="minorHAnsi" w:eastAsia="Times New Roman" w:hAnsiTheme="minorHAnsi"/>
                <w:b/>
                <w:sz w:val="21"/>
                <w:szCs w:val="21"/>
              </w:rPr>
            </w:pPr>
            <w:r w:rsidRPr="00F40214">
              <w:rPr>
                <w:rFonts w:asciiTheme="minorHAnsi" w:eastAsia="Times New Roman" w:hAnsiTheme="minorHAnsi"/>
                <w:b/>
                <w:sz w:val="21"/>
                <w:szCs w:val="21"/>
              </w:rPr>
              <w:t>6,630</w:t>
            </w:r>
          </w:p>
        </w:tc>
        <w:tc>
          <w:tcPr>
            <w:tcW w:w="1350" w:type="dxa"/>
            <w:tcBorders>
              <w:left w:val="single" w:sz="4" w:space="0" w:color="BFBFBF" w:themeColor="background1" w:themeShade="BF"/>
              <w:right w:val="nil"/>
            </w:tcBorders>
          </w:tcPr>
          <w:p w14:paraId="77367C5E" w14:textId="5E9762F6" w:rsidR="00BE7009" w:rsidRPr="00F40214" w:rsidRDefault="00967D58" w:rsidP="00F40214">
            <w:pPr>
              <w:spacing w:after="0" w:line="240" w:lineRule="auto"/>
              <w:jc w:val="right"/>
              <w:rPr>
                <w:rFonts w:asciiTheme="minorHAnsi" w:eastAsia="Times New Roman" w:hAnsiTheme="minorHAnsi"/>
                <w:b/>
                <w:sz w:val="21"/>
                <w:szCs w:val="21"/>
              </w:rPr>
            </w:pPr>
            <w:r w:rsidRPr="00F40214">
              <w:rPr>
                <w:rFonts w:asciiTheme="minorHAnsi" w:eastAsia="Times New Roman" w:hAnsiTheme="minorHAnsi"/>
                <w:b/>
                <w:sz w:val="21"/>
                <w:szCs w:val="21"/>
              </w:rPr>
              <w:t>675</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32B07CD8"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E10D13">
        <w:rPr>
          <w:b/>
        </w:rPr>
        <w:t>Entry Level Restaurant Prep</w:t>
      </w:r>
      <w:r w:rsidR="004F3477" w:rsidRPr="004F3477">
        <w:rPr>
          <w:b/>
        </w:rPr>
        <w:t xml:space="preserve"> </w:t>
      </w:r>
      <w:r w:rsidR="001C1787">
        <w:rPr>
          <w:b/>
        </w:rPr>
        <w:t>Occupations for latest 12 months (</w:t>
      </w:r>
      <w:r w:rsidR="00E10D13">
        <w:rPr>
          <w:b/>
        </w:rPr>
        <w:t>Sept 2017 - Aug 2018</w:t>
      </w:r>
      <w:r w:rsidR="001C1787">
        <w:rPr>
          <w:b/>
        </w:rPr>
        <w:t>)</w:t>
      </w:r>
    </w:p>
    <w:tbl>
      <w:tblPr>
        <w:tblW w:w="9764"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245"/>
        <w:gridCol w:w="1170"/>
        <w:gridCol w:w="910"/>
        <w:gridCol w:w="1036"/>
        <w:gridCol w:w="1723"/>
        <w:gridCol w:w="708"/>
        <w:gridCol w:w="910"/>
        <w:gridCol w:w="1062"/>
      </w:tblGrid>
      <w:tr w:rsidR="00BE7009" w:rsidRPr="008409A0" w14:paraId="4F94B1D0" w14:textId="5FF357C0" w:rsidTr="00F40214">
        <w:trPr>
          <w:trHeight w:val="233"/>
        </w:trPr>
        <w:tc>
          <w:tcPr>
            <w:tcW w:w="2245" w:type="dxa"/>
            <w:shd w:val="clear" w:color="auto" w:fill="E0EE7C" w:themeFill="accent3" w:themeFillTint="66"/>
            <w:noWrap/>
            <w:hideMark/>
          </w:tcPr>
          <w:p w14:paraId="014A3296" w14:textId="77777777" w:rsidR="00BE7009" w:rsidRPr="00F40214" w:rsidRDefault="00BE7009" w:rsidP="00F40214">
            <w:pPr>
              <w:spacing w:after="0" w:line="240" w:lineRule="auto"/>
              <w:rPr>
                <w:rFonts w:asciiTheme="minorHAnsi" w:eastAsia="Times New Roman" w:hAnsiTheme="minorHAnsi"/>
                <w:bCs/>
                <w:sz w:val="21"/>
                <w:szCs w:val="21"/>
              </w:rPr>
            </w:pPr>
            <w:r w:rsidRPr="00F40214">
              <w:rPr>
                <w:rFonts w:asciiTheme="minorHAnsi" w:eastAsia="Times New Roman" w:hAnsiTheme="minorHAnsi"/>
                <w:bCs/>
                <w:sz w:val="21"/>
                <w:szCs w:val="21"/>
              </w:rPr>
              <w:t>Common Title</w:t>
            </w:r>
          </w:p>
        </w:tc>
        <w:tc>
          <w:tcPr>
            <w:tcW w:w="1170" w:type="dxa"/>
            <w:shd w:val="clear" w:color="auto" w:fill="E0EE7C" w:themeFill="accent3" w:themeFillTint="66"/>
            <w:noWrap/>
            <w:hideMark/>
          </w:tcPr>
          <w:p w14:paraId="1683556C" w14:textId="75670F26" w:rsidR="00BE7009" w:rsidRPr="00F40214" w:rsidRDefault="00BE7009" w:rsidP="00F40214">
            <w:pPr>
              <w:spacing w:after="0" w:line="240" w:lineRule="auto"/>
              <w:rPr>
                <w:rFonts w:asciiTheme="minorHAnsi" w:eastAsia="Times New Roman" w:hAnsiTheme="minorHAnsi"/>
                <w:bCs/>
                <w:sz w:val="21"/>
                <w:szCs w:val="21"/>
              </w:rPr>
            </w:pPr>
            <w:r w:rsidRPr="00F40214">
              <w:rPr>
                <w:rFonts w:asciiTheme="minorHAnsi" w:eastAsia="Times New Roman" w:hAnsiTheme="minorHAnsi"/>
                <w:bCs/>
                <w:sz w:val="21"/>
                <w:szCs w:val="21"/>
              </w:rPr>
              <w:t>Bay</w:t>
            </w:r>
          </w:p>
        </w:tc>
        <w:tc>
          <w:tcPr>
            <w:tcW w:w="910" w:type="dxa"/>
            <w:shd w:val="clear" w:color="auto" w:fill="E0EE7C" w:themeFill="accent3" w:themeFillTint="66"/>
          </w:tcPr>
          <w:p w14:paraId="26256942" w14:textId="28A37FC3" w:rsidR="00BE7009" w:rsidRPr="00F40214" w:rsidRDefault="00BE7009" w:rsidP="00F40214">
            <w:pPr>
              <w:spacing w:after="0" w:line="240" w:lineRule="auto"/>
              <w:rPr>
                <w:rFonts w:asciiTheme="minorHAnsi" w:eastAsia="Times New Roman" w:hAnsiTheme="minorHAnsi"/>
                <w:bCs/>
                <w:sz w:val="21"/>
                <w:szCs w:val="21"/>
              </w:rPr>
            </w:pPr>
            <w:r w:rsidRPr="00F40214">
              <w:rPr>
                <w:rFonts w:asciiTheme="minorHAnsi" w:eastAsia="Times New Roman" w:hAnsiTheme="minorHAnsi"/>
                <w:bCs/>
                <w:sz w:val="21"/>
                <w:szCs w:val="21"/>
              </w:rPr>
              <w:t>4 Counties</w:t>
            </w:r>
          </w:p>
        </w:tc>
        <w:tc>
          <w:tcPr>
            <w:tcW w:w="1036" w:type="dxa"/>
            <w:shd w:val="clear" w:color="auto" w:fill="E0EE7C" w:themeFill="accent3" w:themeFillTint="66"/>
          </w:tcPr>
          <w:p w14:paraId="4770DB2A" w14:textId="0D76EB16" w:rsidR="00BE7009" w:rsidRPr="00F40214" w:rsidRDefault="00BE7009" w:rsidP="00F40214">
            <w:pPr>
              <w:spacing w:after="0" w:line="240" w:lineRule="auto"/>
              <w:rPr>
                <w:rFonts w:asciiTheme="minorHAnsi" w:eastAsia="Times New Roman" w:hAnsiTheme="minorHAnsi"/>
                <w:bCs/>
                <w:sz w:val="21"/>
                <w:szCs w:val="21"/>
              </w:rPr>
            </w:pPr>
            <w:r w:rsidRPr="00F40214">
              <w:rPr>
                <w:rFonts w:asciiTheme="minorHAnsi" w:eastAsia="Times New Roman" w:hAnsiTheme="minorHAnsi"/>
                <w:bCs/>
                <w:sz w:val="21"/>
                <w:szCs w:val="21"/>
              </w:rPr>
              <w:t>SC-Monterey</w:t>
            </w:r>
          </w:p>
        </w:tc>
        <w:tc>
          <w:tcPr>
            <w:tcW w:w="1723" w:type="dxa"/>
            <w:shd w:val="clear" w:color="auto" w:fill="E0EE7C" w:themeFill="accent3" w:themeFillTint="66"/>
          </w:tcPr>
          <w:p w14:paraId="5DC1C12A" w14:textId="3F7DE3A4" w:rsidR="00BE7009" w:rsidRPr="00F40214" w:rsidRDefault="00BE7009" w:rsidP="00F40214">
            <w:pPr>
              <w:spacing w:after="0" w:line="240" w:lineRule="auto"/>
              <w:rPr>
                <w:rFonts w:asciiTheme="minorHAnsi" w:eastAsia="Times New Roman" w:hAnsiTheme="minorHAnsi"/>
                <w:bCs/>
                <w:sz w:val="21"/>
                <w:szCs w:val="21"/>
              </w:rPr>
            </w:pPr>
            <w:r w:rsidRPr="00F40214">
              <w:rPr>
                <w:rFonts w:asciiTheme="minorHAnsi" w:eastAsia="Times New Roman" w:hAnsiTheme="minorHAnsi"/>
                <w:bCs/>
                <w:sz w:val="21"/>
                <w:szCs w:val="21"/>
              </w:rPr>
              <w:t>Common Title</w:t>
            </w:r>
          </w:p>
        </w:tc>
        <w:tc>
          <w:tcPr>
            <w:tcW w:w="708" w:type="dxa"/>
            <w:shd w:val="clear" w:color="auto" w:fill="E0EE7C" w:themeFill="accent3" w:themeFillTint="66"/>
          </w:tcPr>
          <w:p w14:paraId="037E3E5E" w14:textId="5B92D787" w:rsidR="00BE7009" w:rsidRPr="00F40214" w:rsidRDefault="00BE7009" w:rsidP="00F40214">
            <w:pPr>
              <w:spacing w:after="0" w:line="240" w:lineRule="auto"/>
              <w:rPr>
                <w:rFonts w:asciiTheme="minorHAnsi" w:eastAsia="Times New Roman" w:hAnsiTheme="minorHAnsi"/>
                <w:bCs/>
                <w:sz w:val="21"/>
                <w:szCs w:val="21"/>
              </w:rPr>
            </w:pPr>
            <w:r w:rsidRPr="00F40214">
              <w:rPr>
                <w:rFonts w:asciiTheme="minorHAnsi" w:eastAsia="Times New Roman" w:hAnsiTheme="minorHAnsi"/>
                <w:bCs/>
                <w:sz w:val="21"/>
                <w:szCs w:val="21"/>
              </w:rPr>
              <w:t>Bay</w:t>
            </w:r>
          </w:p>
        </w:tc>
        <w:tc>
          <w:tcPr>
            <w:tcW w:w="910" w:type="dxa"/>
            <w:shd w:val="clear" w:color="auto" w:fill="E0EE7C" w:themeFill="accent3" w:themeFillTint="66"/>
          </w:tcPr>
          <w:p w14:paraId="6ECC62FA" w14:textId="166AF15D" w:rsidR="00BE7009" w:rsidRPr="00F40214" w:rsidRDefault="00BE7009" w:rsidP="00F40214">
            <w:pPr>
              <w:spacing w:after="0" w:line="240" w:lineRule="auto"/>
              <w:rPr>
                <w:rFonts w:asciiTheme="minorHAnsi" w:eastAsia="Times New Roman" w:hAnsiTheme="minorHAnsi"/>
                <w:bCs/>
                <w:sz w:val="21"/>
                <w:szCs w:val="21"/>
              </w:rPr>
            </w:pPr>
            <w:r w:rsidRPr="00F40214">
              <w:rPr>
                <w:rFonts w:asciiTheme="minorHAnsi" w:eastAsia="Times New Roman" w:hAnsiTheme="minorHAnsi"/>
                <w:bCs/>
                <w:sz w:val="21"/>
                <w:szCs w:val="21"/>
              </w:rPr>
              <w:t>4 Counties</w:t>
            </w:r>
          </w:p>
        </w:tc>
        <w:tc>
          <w:tcPr>
            <w:tcW w:w="1062" w:type="dxa"/>
            <w:shd w:val="clear" w:color="auto" w:fill="E0EE7C" w:themeFill="accent3" w:themeFillTint="66"/>
          </w:tcPr>
          <w:p w14:paraId="6B7CF77D" w14:textId="65B1BDD4" w:rsidR="00BE7009" w:rsidRPr="00F40214" w:rsidRDefault="00BE7009" w:rsidP="00F40214">
            <w:pPr>
              <w:spacing w:after="0" w:line="240" w:lineRule="auto"/>
              <w:rPr>
                <w:rFonts w:asciiTheme="minorHAnsi" w:eastAsia="Times New Roman" w:hAnsiTheme="minorHAnsi"/>
                <w:bCs/>
                <w:sz w:val="21"/>
                <w:szCs w:val="21"/>
              </w:rPr>
            </w:pPr>
            <w:r w:rsidRPr="00F40214">
              <w:rPr>
                <w:rFonts w:asciiTheme="minorHAnsi" w:eastAsia="Times New Roman" w:hAnsiTheme="minorHAnsi"/>
                <w:bCs/>
                <w:sz w:val="21"/>
                <w:szCs w:val="21"/>
              </w:rPr>
              <w:t>SC-Monterey</w:t>
            </w:r>
          </w:p>
        </w:tc>
      </w:tr>
      <w:tr w:rsidR="00BE7009" w:rsidRPr="00C035EC" w14:paraId="63AF794F" w14:textId="0F656AAA" w:rsidTr="00F40214">
        <w:trPr>
          <w:trHeight w:val="287"/>
        </w:trPr>
        <w:tc>
          <w:tcPr>
            <w:tcW w:w="2245" w:type="dxa"/>
            <w:shd w:val="clear" w:color="auto" w:fill="auto"/>
            <w:noWrap/>
          </w:tcPr>
          <w:p w14:paraId="103B1933" w14:textId="2B458C75"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Cook</w:t>
            </w:r>
          </w:p>
        </w:tc>
        <w:tc>
          <w:tcPr>
            <w:tcW w:w="1170" w:type="dxa"/>
            <w:shd w:val="clear" w:color="auto" w:fill="auto"/>
            <w:noWrap/>
          </w:tcPr>
          <w:p w14:paraId="46426968" w14:textId="3D6FEA19"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3,092</w:t>
            </w:r>
          </w:p>
        </w:tc>
        <w:tc>
          <w:tcPr>
            <w:tcW w:w="910" w:type="dxa"/>
          </w:tcPr>
          <w:p w14:paraId="3B0DE159" w14:textId="6C32F4F9"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835</w:t>
            </w:r>
          </w:p>
        </w:tc>
        <w:tc>
          <w:tcPr>
            <w:tcW w:w="1036" w:type="dxa"/>
            <w:shd w:val="clear" w:color="auto" w:fill="auto"/>
          </w:tcPr>
          <w:p w14:paraId="7CD2973D" w14:textId="020032ED" w:rsidR="00BE7009"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99</w:t>
            </w:r>
          </w:p>
        </w:tc>
        <w:tc>
          <w:tcPr>
            <w:tcW w:w="1723" w:type="dxa"/>
          </w:tcPr>
          <w:p w14:paraId="71A1B96C" w14:textId="63A55015"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Crew Member</w:t>
            </w:r>
          </w:p>
        </w:tc>
        <w:tc>
          <w:tcPr>
            <w:tcW w:w="708" w:type="dxa"/>
          </w:tcPr>
          <w:p w14:paraId="1FE87254" w14:textId="4C9AF29D"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234</w:t>
            </w:r>
          </w:p>
        </w:tc>
        <w:tc>
          <w:tcPr>
            <w:tcW w:w="910" w:type="dxa"/>
          </w:tcPr>
          <w:p w14:paraId="783C633D" w14:textId="3C9E1F66"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84</w:t>
            </w:r>
          </w:p>
        </w:tc>
        <w:tc>
          <w:tcPr>
            <w:tcW w:w="1062" w:type="dxa"/>
          </w:tcPr>
          <w:p w14:paraId="1937359E" w14:textId="31FDFF6A" w:rsidR="00BE7009" w:rsidRPr="00F40214" w:rsidRDefault="00BE7009" w:rsidP="00F40214">
            <w:pPr>
              <w:spacing w:after="0" w:line="240" w:lineRule="auto"/>
              <w:jc w:val="right"/>
              <w:rPr>
                <w:rFonts w:asciiTheme="minorHAnsi" w:hAnsiTheme="minorHAnsi"/>
                <w:sz w:val="21"/>
                <w:szCs w:val="21"/>
              </w:rPr>
            </w:pPr>
          </w:p>
        </w:tc>
      </w:tr>
      <w:tr w:rsidR="00BE7009" w:rsidRPr="00C035EC" w14:paraId="3E9046C9" w14:textId="77777777" w:rsidTr="00F40214">
        <w:trPr>
          <w:trHeight w:val="287"/>
        </w:trPr>
        <w:tc>
          <w:tcPr>
            <w:tcW w:w="2245" w:type="dxa"/>
            <w:shd w:val="clear" w:color="auto" w:fill="auto"/>
            <w:noWrap/>
          </w:tcPr>
          <w:p w14:paraId="1B147DF2" w14:textId="59933F77"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Line Cook</w:t>
            </w:r>
          </w:p>
        </w:tc>
        <w:tc>
          <w:tcPr>
            <w:tcW w:w="1170" w:type="dxa"/>
            <w:shd w:val="clear" w:color="auto" w:fill="auto"/>
            <w:noWrap/>
          </w:tcPr>
          <w:p w14:paraId="7C3075F7" w14:textId="10795541"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1,929</w:t>
            </w:r>
          </w:p>
        </w:tc>
        <w:tc>
          <w:tcPr>
            <w:tcW w:w="910" w:type="dxa"/>
          </w:tcPr>
          <w:p w14:paraId="5351DBCD" w14:textId="2366E27C"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489</w:t>
            </w:r>
          </w:p>
        </w:tc>
        <w:tc>
          <w:tcPr>
            <w:tcW w:w="1036" w:type="dxa"/>
            <w:shd w:val="clear" w:color="auto" w:fill="auto"/>
          </w:tcPr>
          <w:p w14:paraId="6A2A88C0" w14:textId="231B9291" w:rsidR="00BE7009"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62</w:t>
            </w:r>
          </w:p>
        </w:tc>
        <w:tc>
          <w:tcPr>
            <w:tcW w:w="1723" w:type="dxa"/>
          </w:tcPr>
          <w:p w14:paraId="7CCD300C" w14:textId="765BE084"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Attendant, Catering</w:t>
            </w:r>
          </w:p>
        </w:tc>
        <w:tc>
          <w:tcPr>
            <w:tcW w:w="708" w:type="dxa"/>
          </w:tcPr>
          <w:p w14:paraId="66B937B0" w14:textId="37818905"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227</w:t>
            </w:r>
          </w:p>
        </w:tc>
        <w:tc>
          <w:tcPr>
            <w:tcW w:w="910" w:type="dxa"/>
          </w:tcPr>
          <w:p w14:paraId="1654A138" w14:textId="238E5322"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13</w:t>
            </w:r>
          </w:p>
        </w:tc>
        <w:tc>
          <w:tcPr>
            <w:tcW w:w="1062" w:type="dxa"/>
          </w:tcPr>
          <w:p w14:paraId="6A9A5A8A" w14:textId="79251D9B" w:rsidR="00BE7009" w:rsidRPr="00F40214" w:rsidRDefault="00F41354" w:rsidP="00F40214">
            <w:pPr>
              <w:spacing w:after="0" w:line="240" w:lineRule="auto"/>
              <w:jc w:val="right"/>
              <w:rPr>
                <w:rFonts w:asciiTheme="minorHAnsi" w:hAnsiTheme="minorHAnsi"/>
                <w:sz w:val="21"/>
                <w:szCs w:val="21"/>
              </w:rPr>
            </w:pPr>
            <w:r w:rsidRPr="00F40214">
              <w:rPr>
                <w:rFonts w:asciiTheme="minorHAnsi" w:hAnsiTheme="minorHAnsi"/>
                <w:sz w:val="21"/>
                <w:szCs w:val="21"/>
              </w:rPr>
              <w:t>5</w:t>
            </w:r>
          </w:p>
        </w:tc>
      </w:tr>
      <w:tr w:rsidR="00BE7009" w:rsidRPr="00C035EC" w14:paraId="396D2D10" w14:textId="77777777" w:rsidTr="00F40214">
        <w:trPr>
          <w:trHeight w:val="287"/>
        </w:trPr>
        <w:tc>
          <w:tcPr>
            <w:tcW w:w="2245" w:type="dxa"/>
            <w:shd w:val="clear" w:color="auto" w:fill="auto"/>
            <w:noWrap/>
          </w:tcPr>
          <w:p w14:paraId="7EA147AE" w14:textId="367AA897"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Prep Cook</w:t>
            </w:r>
          </w:p>
        </w:tc>
        <w:tc>
          <w:tcPr>
            <w:tcW w:w="1170" w:type="dxa"/>
            <w:shd w:val="clear" w:color="auto" w:fill="auto"/>
            <w:noWrap/>
          </w:tcPr>
          <w:p w14:paraId="0C47D174" w14:textId="637356CA"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987</w:t>
            </w:r>
          </w:p>
        </w:tc>
        <w:tc>
          <w:tcPr>
            <w:tcW w:w="910" w:type="dxa"/>
          </w:tcPr>
          <w:p w14:paraId="323ED835" w14:textId="72ED80C8"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354</w:t>
            </w:r>
          </w:p>
        </w:tc>
        <w:tc>
          <w:tcPr>
            <w:tcW w:w="1036" w:type="dxa"/>
            <w:shd w:val="clear" w:color="auto" w:fill="auto"/>
          </w:tcPr>
          <w:p w14:paraId="3A3B10B4" w14:textId="156AE071" w:rsidR="00BE7009"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20</w:t>
            </w:r>
          </w:p>
        </w:tc>
        <w:tc>
          <w:tcPr>
            <w:tcW w:w="1723" w:type="dxa"/>
          </w:tcPr>
          <w:p w14:paraId="06FCA0C3" w14:textId="5EBDA632"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Shift Leader</w:t>
            </w:r>
          </w:p>
        </w:tc>
        <w:tc>
          <w:tcPr>
            <w:tcW w:w="708" w:type="dxa"/>
          </w:tcPr>
          <w:p w14:paraId="24B00460" w14:textId="3BA2103C"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223</w:t>
            </w:r>
          </w:p>
        </w:tc>
        <w:tc>
          <w:tcPr>
            <w:tcW w:w="910" w:type="dxa"/>
          </w:tcPr>
          <w:p w14:paraId="38D38854" w14:textId="42513A51"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59</w:t>
            </w:r>
          </w:p>
        </w:tc>
        <w:tc>
          <w:tcPr>
            <w:tcW w:w="1062" w:type="dxa"/>
          </w:tcPr>
          <w:p w14:paraId="0FA49ECF" w14:textId="40A1C455" w:rsidR="00BE7009" w:rsidRPr="00F40214" w:rsidRDefault="00BE7009" w:rsidP="00F40214">
            <w:pPr>
              <w:spacing w:after="0" w:line="240" w:lineRule="auto"/>
              <w:jc w:val="right"/>
              <w:rPr>
                <w:rFonts w:asciiTheme="minorHAnsi" w:hAnsiTheme="minorHAnsi"/>
                <w:sz w:val="21"/>
                <w:szCs w:val="21"/>
              </w:rPr>
            </w:pPr>
          </w:p>
        </w:tc>
      </w:tr>
      <w:tr w:rsidR="00BE7009" w:rsidRPr="00C035EC" w14:paraId="4581CAEC" w14:textId="77777777" w:rsidTr="00F40214">
        <w:trPr>
          <w:trHeight w:val="287"/>
        </w:trPr>
        <w:tc>
          <w:tcPr>
            <w:tcW w:w="2245" w:type="dxa"/>
            <w:shd w:val="clear" w:color="auto" w:fill="auto"/>
            <w:noWrap/>
          </w:tcPr>
          <w:p w14:paraId="6C767614" w14:textId="495D033D"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Food Service Worker</w:t>
            </w:r>
          </w:p>
        </w:tc>
        <w:tc>
          <w:tcPr>
            <w:tcW w:w="1170" w:type="dxa"/>
            <w:shd w:val="clear" w:color="auto" w:fill="auto"/>
            <w:noWrap/>
          </w:tcPr>
          <w:p w14:paraId="179CE171" w14:textId="35DA4B3F"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870</w:t>
            </w:r>
          </w:p>
        </w:tc>
        <w:tc>
          <w:tcPr>
            <w:tcW w:w="910" w:type="dxa"/>
          </w:tcPr>
          <w:p w14:paraId="0739B0C9" w14:textId="2BAD423B"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327</w:t>
            </w:r>
          </w:p>
        </w:tc>
        <w:tc>
          <w:tcPr>
            <w:tcW w:w="1036" w:type="dxa"/>
            <w:shd w:val="clear" w:color="auto" w:fill="auto"/>
          </w:tcPr>
          <w:p w14:paraId="78816F68" w14:textId="56E5FC08" w:rsidR="00BE7009"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33</w:t>
            </w:r>
          </w:p>
        </w:tc>
        <w:tc>
          <w:tcPr>
            <w:tcW w:w="1723" w:type="dxa"/>
          </w:tcPr>
          <w:p w14:paraId="189BF44D" w14:textId="19C795F9"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Dish Washer</w:t>
            </w:r>
          </w:p>
        </w:tc>
        <w:tc>
          <w:tcPr>
            <w:tcW w:w="708" w:type="dxa"/>
          </w:tcPr>
          <w:p w14:paraId="31F7E9D7" w14:textId="2D121903"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213</w:t>
            </w:r>
          </w:p>
        </w:tc>
        <w:tc>
          <w:tcPr>
            <w:tcW w:w="910" w:type="dxa"/>
          </w:tcPr>
          <w:p w14:paraId="79E65EB4" w14:textId="051AB609"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70</w:t>
            </w:r>
          </w:p>
        </w:tc>
        <w:tc>
          <w:tcPr>
            <w:tcW w:w="1062" w:type="dxa"/>
          </w:tcPr>
          <w:p w14:paraId="0ED2BBF8" w14:textId="2621CDF1" w:rsidR="00BE7009" w:rsidRPr="00F40214" w:rsidRDefault="00BE7009" w:rsidP="00F40214">
            <w:pPr>
              <w:spacing w:after="0" w:line="240" w:lineRule="auto"/>
              <w:jc w:val="right"/>
              <w:rPr>
                <w:rFonts w:asciiTheme="minorHAnsi" w:hAnsiTheme="minorHAnsi"/>
                <w:sz w:val="21"/>
                <w:szCs w:val="21"/>
              </w:rPr>
            </w:pPr>
          </w:p>
        </w:tc>
      </w:tr>
      <w:tr w:rsidR="00BE7009" w:rsidRPr="00C035EC" w14:paraId="62112046" w14:textId="77777777" w:rsidTr="00F40214">
        <w:trPr>
          <w:trHeight w:val="287"/>
        </w:trPr>
        <w:tc>
          <w:tcPr>
            <w:tcW w:w="2245" w:type="dxa"/>
            <w:shd w:val="clear" w:color="auto" w:fill="auto"/>
            <w:noWrap/>
          </w:tcPr>
          <w:p w14:paraId="535E2726" w14:textId="248C1E14"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Sous Chef</w:t>
            </w:r>
          </w:p>
        </w:tc>
        <w:tc>
          <w:tcPr>
            <w:tcW w:w="1170" w:type="dxa"/>
            <w:shd w:val="clear" w:color="auto" w:fill="auto"/>
            <w:noWrap/>
          </w:tcPr>
          <w:p w14:paraId="5E10BCA3" w14:textId="4ADFBDC8"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789</w:t>
            </w:r>
          </w:p>
        </w:tc>
        <w:tc>
          <w:tcPr>
            <w:tcW w:w="910" w:type="dxa"/>
          </w:tcPr>
          <w:p w14:paraId="66C502F0" w14:textId="4DEA1D79"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238</w:t>
            </w:r>
          </w:p>
        </w:tc>
        <w:tc>
          <w:tcPr>
            <w:tcW w:w="1036" w:type="dxa"/>
            <w:shd w:val="clear" w:color="auto" w:fill="auto"/>
          </w:tcPr>
          <w:p w14:paraId="43219F44" w14:textId="6644827E" w:rsidR="00BE7009"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10</w:t>
            </w:r>
          </w:p>
        </w:tc>
        <w:tc>
          <w:tcPr>
            <w:tcW w:w="1723" w:type="dxa"/>
          </w:tcPr>
          <w:p w14:paraId="7BE7DCAD" w14:textId="4C121A80"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Food Prep</w:t>
            </w:r>
          </w:p>
        </w:tc>
        <w:tc>
          <w:tcPr>
            <w:tcW w:w="708" w:type="dxa"/>
          </w:tcPr>
          <w:p w14:paraId="0909C50C" w14:textId="32A040F0"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206</w:t>
            </w:r>
          </w:p>
        </w:tc>
        <w:tc>
          <w:tcPr>
            <w:tcW w:w="910" w:type="dxa"/>
          </w:tcPr>
          <w:p w14:paraId="526F0158" w14:textId="191C9102"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69</w:t>
            </w:r>
          </w:p>
        </w:tc>
        <w:tc>
          <w:tcPr>
            <w:tcW w:w="1062" w:type="dxa"/>
          </w:tcPr>
          <w:p w14:paraId="56D91BEC" w14:textId="15CC1C86" w:rsidR="00BE7009" w:rsidRPr="00F40214" w:rsidRDefault="00BE7009" w:rsidP="00F40214">
            <w:pPr>
              <w:spacing w:after="0" w:line="240" w:lineRule="auto"/>
              <w:jc w:val="right"/>
              <w:rPr>
                <w:rFonts w:asciiTheme="minorHAnsi" w:hAnsiTheme="minorHAnsi"/>
                <w:sz w:val="21"/>
                <w:szCs w:val="21"/>
              </w:rPr>
            </w:pPr>
          </w:p>
        </w:tc>
      </w:tr>
      <w:tr w:rsidR="00BE7009" w:rsidRPr="00C035EC" w14:paraId="176639BC" w14:textId="77777777" w:rsidTr="00F40214">
        <w:trPr>
          <w:trHeight w:val="287"/>
        </w:trPr>
        <w:tc>
          <w:tcPr>
            <w:tcW w:w="2245" w:type="dxa"/>
            <w:shd w:val="clear" w:color="auto" w:fill="auto"/>
            <w:noWrap/>
          </w:tcPr>
          <w:p w14:paraId="66C90D54" w14:textId="4F848F04"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Chef</w:t>
            </w:r>
          </w:p>
        </w:tc>
        <w:tc>
          <w:tcPr>
            <w:tcW w:w="1170" w:type="dxa"/>
            <w:shd w:val="clear" w:color="auto" w:fill="auto"/>
            <w:noWrap/>
          </w:tcPr>
          <w:p w14:paraId="4A114EAB" w14:textId="6C88D358"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726</w:t>
            </w:r>
          </w:p>
        </w:tc>
        <w:tc>
          <w:tcPr>
            <w:tcW w:w="910" w:type="dxa"/>
          </w:tcPr>
          <w:p w14:paraId="5F2B985B" w14:textId="1808078B"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187</w:t>
            </w:r>
          </w:p>
        </w:tc>
        <w:tc>
          <w:tcPr>
            <w:tcW w:w="1036" w:type="dxa"/>
            <w:shd w:val="clear" w:color="auto" w:fill="auto"/>
          </w:tcPr>
          <w:p w14:paraId="1503D954" w14:textId="311529BB" w:rsidR="00BE7009"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15</w:t>
            </w:r>
          </w:p>
        </w:tc>
        <w:tc>
          <w:tcPr>
            <w:tcW w:w="1723" w:type="dxa"/>
          </w:tcPr>
          <w:p w14:paraId="4FB531DF" w14:textId="05F9B839"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Crew</w:t>
            </w:r>
          </w:p>
        </w:tc>
        <w:tc>
          <w:tcPr>
            <w:tcW w:w="708" w:type="dxa"/>
          </w:tcPr>
          <w:p w14:paraId="7547275A" w14:textId="710B022C"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180</w:t>
            </w:r>
          </w:p>
        </w:tc>
        <w:tc>
          <w:tcPr>
            <w:tcW w:w="910" w:type="dxa"/>
          </w:tcPr>
          <w:p w14:paraId="3B74950A" w14:textId="369D147C"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57</w:t>
            </w:r>
          </w:p>
        </w:tc>
        <w:tc>
          <w:tcPr>
            <w:tcW w:w="1062" w:type="dxa"/>
          </w:tcPr>
          <w:p w14:paraId="45BDA4C0" w14:textId="52FEF46B" w:rsidR="00BE7009" w:rsidRPr="00F40214" w:rsidRDefault="00F41354" w:rsidP="00F40214">
            <w:pPr>
              <w:spacing w:after="0" w:line="240" w:lineRule="auto"/>
              <w:jc w:val="right"/>
              <w:rPr>
                <w:rFonts w:asciiTheme="minorHAnsi" w:hAnsiTheme="minorHAnsi"/>
                <w:sz w:val="21"/>
                <w:szCs w:val="21"/>
              </w:rPr>
            </w:pPr>
            <w:r w:rsidRPr="00F40214">
              <w:rPr>
                <w:rFonts w:asciiTheme="minorHAnsi" w:hAnsiTheme="minorHAnsi"/>
                <w:sz w:val="21"/>
                <w:szCs w:val="21"/>
              </w:rPr>
              <w:t>10</w:t>
            </w:r>
          </w:p>
        </w:tc>
      </w:tr>
      <w:tr w:rsidR="00BE7009" w:rsidRPr="00C035EC" w14:paraId="3AD9D538" w14:textId="77777777" w:rsidTr="00F40214">
        <w:trPr>
          <w:trHeight w:val="287"/>
        </w:trPr>
        <w:tc>
          <w:tcPr>
            <w:tcW w:w="2245" w:type="dxa"/>
            <w:shd w:val="clear" w:color="auto" w:fill="auto"/>
            <w:noWrap/>
          </w:tcPr>
          <w:p w14:paraId="5B5C05E4" w14:textId="7F250224"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Team Member</w:t>
            </w:r>
          </w:p>
        </w:tc>
        <w:tc>
          <w:tcPr>
            <w:tcW w:w="1170" w:type="dxa"/>
            <w:shd w:val="clear" w:color="auto" w:fill="auto"/>
            <w:noWrap/>
          </w:tcPr>
          <w:p w14:paraId="745AE88C" w14:textId="506C7D8E"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720</w:t>
            </w:r>
          </w:p>
        </w:tc>
        <w:tc>
          <w:tcPr>
            <w:tcW w:w="910" w:type="dxa"/>
          </w:tcPr>
          <w:p w14:paraId="34CDB487" w14:textId="74C8EFBB"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224</w:t>
            </w:r>
          </w:p>
        </w:tc>
        <w:tc>
          <w:tcPr>
            <w:tcW w:w="1036" w:type="dxa"/>
            <w:shd w:val="clear" w:color="auto" w:fill="auto"/>
          </w:tcPr>
          <w:p w14:paraId="5E983234" w14:textId="43FB11EA" w:rsidR="00BE7009"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27</w:t>
            </w:r>
          </w:p>
        </w:tc>
        <w:tc>
          <w:tcPr>
            <w:tcW w:w="1723" w:type="dxa"/>
          </w:tcPr>
          <w:p w14:paraId="0FCACBBC" w14:textId="3773E91F"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Pastry Cook</w:t>
            </w:r>
          </w:p>
        </w:tc>
        <w:tc>
          <w:tcPr>
            <w:tcW w:w="708" w:type="dxa"/>
          </w:tcPr>
          <w:p w14:paraId="71F6B2C7" w14:textId="79B214A1"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164</w:t>
            </w:r>
          </w:p>
        </w:tc>
        <w:tc>
          <w:tcPr>
            <w:tcW w:w="910" w:type="dxa"/>
          </w:tcPr>
          <w:p w14:paraId="78B9CC4B" w14:textId="5A58AB87"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24</w:t>
            </w:r>
          </w:p>
        </w:tc>
        <w:tc>
          <w:tcPr>
            <w:tcW w:w="1062" w:type="dxa"/>
          </w:tcPr>
          <w:p w14:paraId="20356113" w14:textId="02866413" w:rsidR="00BE7009" w:rsidRPr="00F40214" w:rsidRDefault="00BE7009" w:rsidP="00F40214">
            <w:pPr>
              <w:spacing w:after="0" w:line="240" w:lineRule="auto"/>
              <w:jc w:val="right"/>
              <w:rPr>
                <w:rFonts w:asciiTheme="minorHAnsi" w:hAnsiTheme="minorHAnsi"/>
                <w:sz w:val="21"/>
                <w:szCs w:val="21"/>
              </w:rPr>
            </w:pPr>
          </w:p>
        </w:tc>
      </w:tr>
      <w:tr w:rsidR="00BE7009" w:rsidRPr="00C035EC" w14:paraId="59B8F9F7" w14:textId="77777777" w:rsidTr="00F40214">
        <w:trPr>
          <w:trHeight w:val="287"/>
        </w:trPr>
        <w:tc>
          <w:tcPr>
            <w:tcW w:w="2245" w:type="dxa"/>
            <w:shd w:val="clear" w:color="auto" w:fill="auto"/>
            <w:noWrap/>
          </w:tcPr>
          <w:p w14:paraId="434BAE67" w14:textId="08DA5E06"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Executive Chef</w:t>
            </w:r>
          </w:p>
        </w:tc>
        <w:tc>
          <w:tcPr>
            <w:tcW w:w="1170" w:type="dxa"/>
            <w:shd w:val="clear" w:color="auto" w:fill="auto"/>
            <w:noWrap/>
          </w:tcPr>
          <w:p w14:paraId="496E85C7" w14:textId="3E9B393E"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525</w:t>
            </w:r>
          </w:p>
        </w:tc>
        <w:tc>
          <w:tcPr>
            <w:tcW w:w="910" w:type="dxa"/>
          </w:tcPr>
          <w:p w14:paraId="7B864AD1" w14:textId="022C1B5A"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182</w:t>
            </w:r>
          </w:p>
        </w:tc>
        <w:tc>
          <w:tcPr>
            <w:tcW w:w="1036" w:type="dxa"/>
            <w:shd w:val="clear" w:color="auto" w:fill="auto"/>
          </w:tcPr>
          <w:p w14:paraId="300EED66" w14:textId="50AF4FE8" w:rsidR="00BE7009"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15</w:t>
            </w:r>
          </w:p>
        </w:tc>
        <w:tc>
          <w:tcPr>
            <w:tcW w:w="1723" w:type="dxa"/>
          </w:tcPr>
          <w:p w14:paraId="47B62E2F" w14:textId="68F18EF7"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Cashier</w:t>
            </w:r>
          </w:p>
        </w:tc>
        <w:tc>
          <w:tcPr>
            <w:tcW w:w="708" w:type="dxa"/>
          </w:tcPr>
          <w:p w14:paraId="33168988" w14:textId="118C4E34"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158</w:t>
            </w:r>
          </w:p>
        </w:tc>
        <w:tc>
          <w:tcPr>
            <w:tcW w:w="910" w:type="dxa"/>
          </w:tcPr>
          <w:p w14:paraId="3615926A" w14:textId="70E84BB9"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45</w:t>
            </w:r>
          </w:p>
        </w:tc>
        <w:tc>
          <w:tcPr>
            <w:tcW w:w="1062" w:type="dxa"/>
          </w:tcPr>
          <w:p w14:paraId="02A6F2B0" w14:textId="0ADF5D93" w:rsidR="00BE7009" w:rsidRPr="00F40214" w:rsidRDefault="00BE7009" w:rsidP="00F40214">
            <w:pPr>
              <w:spacing w:after="0" w:line="240" w:lineRule="auto"/>
              <w:jc w:val="right"/>
              <w:rPr>
                <w:rFonts w:asciiTheme="minorHAnsi" w:hAnsiTheme="minorHAnsi"/>
                <w:sz w:val="21"/>
                <w:szCs w:val="21"/>
              </w:rPr>
            </w:pPr>
          </w:p>
        </w:tc>
      </w:tr>
      <w:tr w:rsidR="00BE7009" w:rsidRPr="00C035EC" w14:paraId="4BEDE202" w14:textId="77777777" w:rsidTr="00F40214">
        <w:trPr>
          <w:trHeight w:val="287"/>
        </w:trPr>
        <w:tc>
          <w:tcPr>
            <w:tcW w:w="2245" w:type="dxa"/>
            <w:shd w:val="clear" w:color="auto" w:fill="auto"/>
            <w:noWrap/>
          </w:tcPr>
          <w:p w14:paraId="2C19722B" w14:textId="00CC34FB" w:rsidR="00BE7009" w:rsidRPr="00F40214" w:rsidRDefault="00BE7009"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Restaurant Crew</w:t>
            </w:r>
          </w:p>
        </w:tc>
        <w:tc>
          <w:tcPr>
            <w:tcW w:w="1170" w:type="dxa"/>
            <w:shd w:val="clear" w:color="auto" w:fill="auto"/>
            <w:noWrap/>
          </w:tcPr>
          <w:p w14:paraId="673D9CE2" w14:textId="24FA3291" w:rsidR="00BE7009" w:rsidRPr="00F40214" w:rsidRDefault="00BE7009"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452</w:t>
            </w:r>
          </w:p>
        </w:tc>
        <w:tc>
          <w:tcPr>
            <w:tcW w:w="910" w:type="dxa"/>
          </w:tcPr>
          <w:p w14:paraId="65FC4136" w14:textId="43EFADFF"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151</w:t>
            </w:r>
          </w:p>
        </w:tc>
        <w:tc>
          <w:tcPr>
            <w:tcW w:w="1036" w:type="dxa"/>
            <w:shd w:val="clear" w:color="auto" w:fill="auto"/>
          </w:tcPr>
          <w:p w14:paraId="41B86BF5" w14:textId="7EA27B68" w:rsidR="00BE7009"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28</w:t>
            </w:r>
          </w:p>
        </w:tc>
        <w:tc>
          <w:tcPr>
            <w:tcW w:w="1723" w:type="dxa"/>
          </w:tcPr>
          <w:p w14:paraId="5B127862" w14:textId="0D756F80"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Kitchen Helper</w:t>
            </w:r>
          </w:p>
        </w:tc>
        <w:tc>
          <w:tcPr>
            <w:tcW w:w="708" w:type="dxa"/>
          </w:tcPr>
          <w:p w14:paraId="6EA13465" w14:textId="48FD6DD7"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158</w:t>
            </w:r>
          </w:p>
        </w:tc>
        <w:tc>
          <w:tcPr>
            <w:tcW w:w="910" w:type="dxa"/>
          </w:tcPr>
          <w:p w14:paraId="0A517454" w14:textId="69A38A33"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42</w:t>
            </w:r>
          </w:p>
        </w:tc>
        <w:tc>
          <w:tcPr>
            <w:tcW w:w="1062" w:type="dxa"/>
          </w:tcPr>
          <w:p w14:paraId="3963FD01" w14:textId="28DC019A" w:rsidR="00BE7009" w:rsidRPr="00F40214" w:rsidRDefault="00BE7009" w:rsidP="00F40214">
            <w:pPr>
              <w:spacing w:after="0" w:line="240" w:lineRule="auto"/>
              <w:jc w:val="right"/>
              <w:rPr>
                <w:rFonts w:asciiTheme="minorHAnsi" w:hAnsiTheme="minorHAnsi"/>
                <w:sz w:val="21"/>
                <w:szCs w:val="21"/>
              </w:rPr>
            </w:pPr>
          </w:p>
        </w:tc>
      </w:tr>
      <w:tr w:rsidR="00BE7009" w:rsidRPr="00C035EC" w14:paraId="29B35783" w14:textId="77777777" w:rsidTr="00F40214">
        <w:trPr>
          <w:trHeight w:val="287"/>
        </w:trPr>
        <w:tc>
          <w:tcPr>
            <w:tcW w:w="2245" w:type="dxa"/>
            <w:shd w:val="clear" w:color="auto" w:fill="auto"/>
            <w:noWrap/>
          </w:tcPr>
          <w:p w14:paraId="00044DFB" w14:textId="23B20A55" w:rsidR="00BE7009" w:rsidRPr="00F40214" w:rsidRDefault="00BE7009"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Shift Lead</w:t>
            </w:r>
          </w:p>
        </w:tc>
        <w:tc>
          <w:tcPr>
            <w:tcW w:w="1170" w:type="dxa"/>
            <w:shd w:val="clear" w:color="auto" w:fill="auto"/>
            <w:noWrap/>
          </w:tcPr>
          <w:p w14:paraId="40305533" w14:textId="2BFF624F" w:rsidR="00BE7009" w:rsidRPr="00F40214" w:rsidRDefault="00BE7009"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440</w:t>
            </w:r>
          </w:p>
        </w:tc>
        <w:tc>
          <w:tcPr>
            <w:tcW w:w="910" w:type="dxa"/>
          </w:tcPr>
          <w:p w14:paraId="6090D65E" w14:textId="46968854"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107</w:t>
            </w:r>
          </w:p>
        </w:tc>
        <w:tc>
          <w:tcPr>
            <w:tcW w:w="1036" w:type="dxa"/>
            <w:shd w:val="clear" w:color="auto" w:fill="auto"/>
          </w:tcPr>
          <w:p w14:paraId="19415627" w14:textId="3DC5287B" w:rsidR="00BE7009" w:rsidRPr="00F40214" w:rsidRDefault="00BE7009" w:rsidP="00F40214">
            <w:pPr>
              <w:spacing w:after="0" w:line="240" w:lineRule="auto"/>
              <w:jc w:val="right"/>
              <w:rPr>
                <w:rFonts w:asciiTheme="minorHAnsi" w:eastAsia="Times New Roman" w:hAnsiTheme="minorHAnsi"/>
                <w:sz w:val="21"/>
                <w:szCs w:val="21"/>
              </w:rPr>
            </w:pPr>
          </w:p>
        </w:tc>
        <w:tc>
          <w:tcPr>
            <w:tcW w:w="1723" w:type="dxa"/>
          </w:tcPr>
          <w:p w14:paraId="7A92E896" w14:textId="6997B468"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Bakery Clerk</w:t>
            </w:r>
          </w:p>
        </w:tc>
        <w:tc>
          <w:tcPr>
            <w:tcW w:w="708" w:type="dxa"/>
          </w:tcPr>
          <w:p w14:paraId="70F1BB33" w14:textId="655FD97A"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149</w:t>
            </w:r>
          </w:p>
        </w:tc>
        <w:tc>
          <w:tcPr>
            <w:tcW w:w="910" w:type="dxa"/>
          </w:tcPr>
          <w:p w14:paraId="7A7A95D8" w14:textId="00CB7D0B"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39</w:t>
            </w:r>
          </w:p>
        </w:tc>
        <w:tc>
          <w:tcPr>
            <w:tcW w:w="1062" w:type="dxa"/>
          </w:tcPr>
          <w:p w14:paraId="04A78559" w14:textId="5818AB47" w:rsidR="00BE7009" w:rsidRPr="00F40214" w:rsidRDefault="00F41354" w:rsidP="00F40214">
            <w:pPr>
              <w:spacing w:after="0" w:line="240" w:lineRule="auto"/>
              <w:jc w:val="right"/>
              <w:rPr>
                <w:rFonts w:asciiTheme="minorHAnsi" w:hAnsiTheme="minorHAnsi"/>
                <w:sz w:val="21"/>
                <w:szCs w:val="21"/>
              </w:rPr>
            </w:pPr>
            <w:r w:rsidRPr="00F40214">
              <w:rPr>
                <w:rFonts w:asciiTheme="minorHAnsi" w:hAnsiTheme="minorHAnsi"/>
                <w:sz w:val="21"/>
                <w:szCs w:val="21"/>
              </w:rPr>
              <w:t>5</w:t>
            </w:r>
          </w:p>
        </w:tc>
      </w:tr>
      <w:tr w:rsidR="00BE7009" w:rsidRPr="00C035EC" w14:paraId="467AC8C5" w14:textId="77777777" w:rsidTr="00F40214">
        <w:trPr>
          <w:trHeight w:val="287"/>
        </w:trPr>
        <w:tc>
          <w:tcPr>
            <w:tcW w:w="2245" w:type="dxa"/>
            <w:shd w:val="clear" w:color="auto" w:fill="auto"/>
            <w:noWrap/>
          </w:tcPr>
          <w:p w14:paraId="60310E8F" w14:textId="4FBA5B6A" w:rsidR="00BE7009" w:rsidRPr="00F40214" w:rsidRDefault="00BE7009"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Baker</w:t>
            </w:r>
          </w:p>
        </w:tc>
        <w:tc>
          <w:tcPr>
            <w:tcW w:w="1170" w:type="dxa"/>
            <w:shd w:val="clear" w:color="auto" w:fill="auto"/>
            <w:noWrap/>
          </w:tcPr>
          <w:p w14:paraId="55087936" w14:textId="4BD0688E" w:rsidR="00BE7009" w:rsidRPr="00F40214" w:rsidRDefault="00BE7009"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417</w:t>
            </w:r>
          </w:p>
        </w:tc>
        <w:tc>
          <w:tcPr>
            <w:tcW w:w="910" w:type="dxa"/>
          </w:tcPr>
          <w:p w14:paraId="5D007685" w14:textId="0C312AE0"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105</w:t>
            </w:r>
          </w:p>
        </w:tc>
        <w:tc>
          <w:tcPr>
            <w:tcW w:w="1036" w:type="dxa"/>
            <w:shd w:val="clear" w:color="auto" w:fill="auto"/>
          </w:tcPr>
          <w:p w14:paraId="411EF0B9" w14:textId="2F7CACDD" w:rsidR="00BE7009" w:rsidRPr="00F40214" w:rsidRDefault="00BE7009" w:rsidP="00F40214">
            <w:pPr>
              <w:spacing w:after="0" w:line="240" w:lineRule="auto"/>
              <w:jc w:val="right"/>
              <w:rPr>
                <w:rFonts w:asciiTheme="minorHAnsi" w:eastAsia="Times New Roman" w:hAnsiTheme="minorHAnsi"/>
                <w:sz w:val="21"/>
                <w:szCs w:val="21"/>
              </w:rPr>
            </w:pPr>
          </w:p>
        </w:tc>
        <w:tc>
          <w:tcPr>
            <w:tcW w:w="1723" w:type="dxa"/>
          </w:tcPr>
          <w:p w14:paraId="5B05B675" w14:textId="5AB60598"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Restaurant Supervisor</w:t>
            </w:r>
          </w:p>
        </w:tc>
        <w:tc>
          <w:tcPr>
            <w:tcW w:w="708" w:type="dxa"/>
          </w:tcPr>
          <w:p w14:paraId="05358AC3" w14:textId="192D9C58"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149</w:t>
            </w:r>
          </w:p>
        </w:tc>
        <w:tc>
          <w:tcPr>
            <w:tcW w:w="910" w:type="dxa"/>
          </w:tcPr>
          <w:p w14:paraId="08046735" w14:textId="388A774C"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62</w:t>
            </w:r>
          </w:p>
        </w:tc>
        <w:tc>
          <w:tcPr>
            <w:tcW w:w="1062" w:type="dxa"/>
          </w:tcPr>
          <w:p w14:paraId="72190FA9" w14:textId="62963679" w:rsidR="00BE7009" w:rsidRPr="00F40214" w:rsidRDefault="00F41354" w:rsidP="00F40214">
            <w:pPr>
              <w:spacing w:after="0" w:line="240" w:lineRule="auto"/>
              <w:jc w:val="right"/>
              <w:rPr>
                <w:rFonts w:asciiTheme="minorHAnsi" w:hAnsiTheme="minorHAnsi"/>
                <w:sz w:val="21"/>
                <w:szCs w:val="21"/>
              </w:rPr>
            </w:pPr>
            <w:r w:rsidRPr="00F40214">
              <w:rPr>
                <w:rFonts w:asciiTheme="minorHAnsi" w:hAnsiTheme="minorHAnsi"/>
                <w:sz w:val="21"/>
                <w:szCs w:val="21"/>
              </w:rPr>
              <w:t>18</w:t>
            </w:r>
          </w:p>
        </w:tc>
      </w:tr>
      <w:tr w:rsidR="00BE7009" w:rsidRPr="00C035EC" w14:paraId="642044AA" w14:textId="77777777" w:rsidTr="00F40214">
        <w:trPr>
          <w:trHeight w:val="287"/>
        </w:trPr>
        <w:tc>
          <w:tcPr>
            <w:tcW w:w="2245" w:type="dxa"/>
            <w:shd w:val="clear" w:color="auto" w:fill="auto"/>
            <w:noWrap/>
          </w:tcPr>
          <w:p w14:paraId="6F750980" w14:textId="046AF9E9" w:rsidR="00BE7009" w:rsidRPr="00F40214" w:rsidRDefault="00BE7009"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Food team member</w:t>
            </w:r>
          </w:p>
        </w:tc>
        <w:tc>
          <w:tcPr>
            <w:tcW w:w="1170" w:type="dxa"/>
            <w:shd w:val="clear" w:color="auto" w:fill="auto"/>
            <w:noWrap/>
          </w:tcPr>
          <w:p w14:paraId="77FA6ED4" w14:textId="441D6F86" w:rsidR="00BE7009" w:rsidRPr="00F40214" w:rsidRDefault="00BE7009"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266</w:t>
            </w:r>
          </w:p>
        </w:tc>
        <w:tc>
          <w:tcPr>
            <w:tcW w:w="910" w:type="dxa"/>
          </w:tcPr>
          <w:p w14:paraId="3D989680" w14:textId="43D59C14"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64</w:t>
            </w:r>
          </w:p>
        </w:tc>
        <w:tc>
          <w:tcPr>
            <w:tcW w:w="1036" w:type="dxa"/>
            <w:shd w:val="clear" w:color="auto" w:fill="auto"/>
          </w:tcPr>
          <w:p w14:paraId="5D7ABA9E" w14:textId="221394C4" w:rsidR="00BE7009"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9</w:t>
            </w:r>
          </w:p>
        </w:tc>
        <w:tc>
          <w:tcPr>
            <w:tcW w:w="1723" w:type="dxa"/>
          </w:tcPr>
          <w:p w14:paraId="48562620" w14:textId="229FBE27"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Cake Decorator</w:t>
            </w:r>
          </w:p>
        </w:tc>
        <w:tc>
          <w:tcPr>
            <w:tcW w:w="708" w:type="dxa"/>
          </w:tcPr>
          <w:p w14:paraId="2C017497" w14:textId="16B9C4A1"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145</w:t>
            </w:r>
          </w:p>
        </w:tc>
        <w:tc>
          <w:tcPr>
            <w:tcW w:w="910" w:type="dxa"/>
          </w:tcPr>
          <w:p w14:paraId="64BCFEE8" w14:textId="5B07D53B"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38</w:t>
            </w:r>
          </w:p>
        </w:tc>
        <w:tc>
          <w:tcPr>
            <w:tcW w:w="1062" w:type="dxa"/>
          </w:tcPr>
          <w:p w14:paraId="4EE28BF6" w14:textId="0C55D8E7" w:rsidR="00BE7009" w:rsidRPr="00F40214" w:rsidRDefault="00BE7009" w:rsidP="00F40214">
            <w:pPr>
              <w:spacing w:after="0" w:line="240" w:lineRule="auto"/>
              <w:jc w:val="right"/>
              <w:rPr>
                <w:rFonts w:asciiTheme="minorHAnsi" w:hAnsiTheme="minorHAnsi"/>
                <w:sz w:val="21"/>
                <w:szCs w:val="21"/>
              </w:rPr>
            </w:pPr>
          </w:p>
        </w:tc>
      </w:tr>
      <w:tr w:rsidR="00BE7009" w:rsidRPr="00C035EC" w14:paraId="2FA058EA" w14:textId="77777777" w:rsidTr="00F40214">
        <w:trPr>
          <w:trHeight w:val="287"/>
        </w:trPr>
        <w:tc>
          <w:tcPr>
            <w:tcW w:w="2245" w:type="dxa"/>
            <w:shd w:val="clear" w:color="auto" w:fill="auto"/>
            <w:noWrap/>
          </w:tcPr>
          <w:p w14:paraId="44F727F7" w14:textId="5E2A37A1" w:rsidR="00BE7009" w:rsidRPr="00F40214" w:rsidRDefault="00BE7009"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Service Shopper</w:t>
            </w:r>
          </w:p>
        </w:tc>
        <w:tc>
          <w:tcPr>
            <w:tcW w:w="1170" w:type="dxa"/>
            <w:shd w:val="clear" w:color="auto" w:fill="auto"/>
            <w:noWrap/>
          </w:tcPr>
          <w:p w14:paraId="58C51262" w14:textId="1810E16E" w:rsidR="00BE7009" w:rsidRPr="00F40214" w:rsidRDefault="00BE7009"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264</w:t>
            </w:r>
          </w:p>
        </w:tc>
        <w:tc>
          <w:tcPr>
            <w:tcW w:w="910" w:type="dxa"/>
          </w:tcPr>
          <w:p w14:paraId="2489C881" w14:textId="410FCCF4" w:rsidR="00BE7009" w:rsidRPr="00F40214" w:rsidRDefault="00BE7009"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45</w:t>
            </w:r>
          </w:p>
        </w:tc>
        <w:tc>
          <w:tcPr>
            <w:tcW w:w="1036" w:type="dxa"/>
            <w:shd w:val="clear" w:color="auto" w:fill="auto"/>
          </w:tcPr>
          <w:p w14:paraId="1B5F29C6" w14:textId="7B2F3546" w:rsidR="00F41354"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18</w:t>
            </w:r>
          </w:p>
        </w:tc>
        <w:tc>
          <w:tcPr>
            <w:tcW w:w="1723" w:type="dxa"/>
          </w:tcPr>
          <w:p w14:paraId="2CD2412F" w14:textId="2753ED56"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Kitchen Staff</w:t>
            </w:r>
          </w:p>
        </w:tc>
        <w:tc>
          <w:tcPr>
            <w:tcW w:w="708" w:type="dxa"/>
          </w:tcPr>
          <w:p w14:paraId="191B8104" w14:textId="6DCEC6E3"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142</w:t>
            </w:r>
          </w:p>
        </w:tc>
        <w:tc>
          <w:tcPr>
            <w:tcW w:w="910" w:type="dxa"/>
          </w:tcPr>
          <w:p w14:paraId="33A3726B" w14:textId="703A8A9C"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49</w:t>
            </w:r>
          </w:p>
        </w:tc>
        <w:tc>
          <w:tcPr>
            <w:tcW w:w="1062" w:type="dxa"/>
          </w:tcPr>
          <w:p w14:paraId="4F31413B" w14:textId="418C04DD" w:rsidR="00BE7009" w:rsidRPr="00F40214" w:rsidRDefault="00BE7009" w:rsidP="00F40214">
            <w:pPr>
              <w:spacing w:after="0" w:line="240" w:lineRule="auto"/>
              <w:jc w:val="right"/>
              <w:rPr>
                <w:rFonts w:asciiTheme="minorHAnsi" w:hAnsiTheme="minorHAnsi"/>
                <w:sz w:val="21"/>
                <w:szCs w:val="21"/>
              </w:rPr>
            </w:pPr>
          </w:p>
        </w:tc>
      </w:tr>
      <w:tr w:rsidR="00BE7009" w:rsidRPr="00C035EC" w14:paraId="35F01E3B" w14:textId="77777777" w:rsidTr="00F40214">
        <w:trPr>
          <w:trHeight w:val="287"/>
        </w:trPr>
        <w:tc>
          <w:tcPr>
            <w:tcW w:w="2245" w:type="dxa"/>
            <w:shd w:val="clear" w:color="auto" w:fill="auto"/>
            <w:noWrap/>
          </w:tcPr>
          <w:p w14:paraId="357FD2BD" w14:textId="072E7269" w:rsidR="00BE7009" w:rsidRPr="00F40214" w:rsidRDefault="00BE7009"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Deli Clerk</w:t>
            </w:r>
          </w:p>
        </w:tc>
        <w:tc>
          <w:tcPr>
            <w:tcW w:w="1170" w:type="dxa"/>
            <w:shd w:val="clear" w:color="auto" w:fill="auto"/>
            <w:noWrap/>
          </w:tcPr>
          <w:p w14:paraId="03C46C50" w14:textId="294C7229" w:rsidR="00BE7009" w:rsidRPr="00F40214" w:rsidRDefault="00BE7009"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248</w:t>
            </w:r>
          </w:p>
        </w:tc>
        <w:tc>
          <w:tcPr>
            <w:tcW w:w="910" w:type="dxa"/>
          </w:tcPr>
          <w:p w14:paraId="59BCB484" w14:textId="066B3824" w:rsidR="00BE7009" w:rsidRPr="00F40214" w:rsidRDefault="000B23C7"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12</w:t>
            </w:r>
          </w:p>
        </w:tc>
        <w:tc>
          <w:tcPr>
            <w:tcW w:w="1036" w:type="dxa"/>
            <w:shd w:val="clear" w:color="auto" w:fill="auto"/>
          </w:tcPr>
          <w:p w14:paraId="217BEFC3" w14:textId="26906752" w:rsidR="00BE7009" w:rsidRPr="00F40214" w:rsidRDefault="00F41354" w:rsidP="00F40214">
            <w:pPr>
              <w:spacing w:after="0" w:line="240" w:lineRule="auto"/>
              <w:jc w:val="right"/>
              <w:rPr>
                <w:rFonts w:asciiTheme="minorHAnsi" w:eastAsia="Times New Roman" w:hAnsiTheme="minorHAnsi"/>
                <w:sz w:val="21"/>
                <w:szCs w:val="21"/>
              </w:rPr>
            </w:pPr>
            <w:r w:rsidRPr="00F40214">
              <w:rPr>
                <w:rFonts w:asciiTheme="minorHAnsi" w:eastAsia="Times New Roman" w:hAnsiTheme="minorHAnsi"/>
                <w:sz w:val="21"/>
                <w:szCs w:val="21"/>
              </w:rPr>
              <w:t>5</w:t>
            </w:r>
          </w:p>
        </w:tc>
        <w:tc>
          <w:tcPr>
            <w:tcW w:w="1723" w:type="dxa"/>
          </w:tcPr>
          <w:p w14:paraId="2AA9D63F" w14:textId="0D0A3683" w:rsidR="00BE7009" w:rsidRPr="00F40214" w:rsidRDefault="00BE7009" w:rsidP="00F40214">
            <w:pPr>
              <w:spacing w:after="0" w:line="240" w:lineRule="auto"/>
              <w:rPr>
                <w:rFonts w:asciiTheme="minorHAnsi" w:hAnsiTheme="minorHAnsi"/>
                <w:sz w:val="21"/>
                <w:szCs w:val="21"/>
              </w:rPr>
            </w:pPr>
            <w:r w:rsidRPr="00F40214">
              <w:rPr>
                <w:rFonts w:asciiTheme="minorHAnsi" w:hAnsiTheme="minorHAnsi" w:cs="Calibri"/>
                <w:sz w:val="21"/>
                <w:szCs w:val="21"/>
              </w:rPr>
              <w:t>Store Supervisor</w:t>
            </w:r>
          </w:p>
        </w:tc>
        <w:tc>
          <w:tcPr>
            <w:tcW w:w="708" w:type="dxa"/>
          </w:tcPr>
          <w:p w14:paraId="508CF086" w14:textId="5506710F"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132</w:t>
            </w:r>
          </w:p>
        </w:tc>
        <w:tc>
          <w:tcPr>
            <w:tcW w:w="910" w:type="dxa"/>
          </w:tcPr>
          <w:p w14:paraId="02F2D0D2" w14:textId="2EBF985A" w:rsidR="00BE7009" w:rsidRPr="00F40214" w:rsidRDefault="00BE7009" w:rsidP="00F40214">
            <w:pPr>
              <w:spacing w:after="0" w:line="240" w:lineRule="auto"/>
              <w:jc w:val="right"/>
              <w:rPr>
                <w:rFonts w:asciiTheme="minorHAnsi" w:hAnsiTheme="minorHAnsi"/>
                <w:sz w:val="21"/>
                <w:szCs w:val="21"/>
              </w:rPr>
            </w:pPr>
            <w:r w:rsidRPr="00F40214">
              <w:rPr>
                <w:rFonts w:asciiTheme="minorHAnsi" w:hAnsiTheme="minorHAnsi"/>
                <w:sz w:val="21"/>
                <w:szCs w:val="21"/>
              </w:rPr>
              <w:t>16</w:t>
            </w:r>
          </w:p>
        </w:tc>
        <w:tc>
          <w:tcPr>
            <w:tcW w:w="1062" w:type="dxa"/>
          </w:tcPr>
          <w:p w14:paraId="49F42304" w14:textId="20694E70" w:rsidR="00BE7009" w:rsidRPr="00F40214" w:rsidRDefault="00BE7009" w:rsidP="00F40214">
            <w:pPr>
              <w:spacing w:after="0" w:line="240" w:lineRule="auto"/>
              <w:jc w:val="right"/>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518E7DD9"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E10D13">
        <w:rPr>
          <w:b/>
        </w:rPr>
        <w:t>Entry Level Restaurant Prep</w:t>
      </w:r>
      <w:r w:rsidR="004F3477" w:rsidRPr="004F3477">
        <w:rPr>
          <w:b/>
        </w:rPr>
        <w:t xml:space="preserve"> </w:t>
      </w:r>
      <w:r w:rsidR="001C1787">
        <w:rPr>
          <w:b/>
        </w:rPr>
        <w:t>Workers in Bay Region</w:t>
      </w:r>
    </w:p>
    <w:tbl>
      <w:tblPr>
        <w:tblW w:w="98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760"/>
        <w:gridCol w:w="990"/>
        <w:gridCol w:w="990"/>
        <w:gridCol w:w="1080"/>
        <w:gridCol w:w="990"/>
      </w:tblGrid>
      <w:tr w:rsidR="00AB65BC" w:rsidRPr="008409A0" w14:paraId="07638B9F" w14:textId="77777777" w:rsidTr="00F40214">
        <w:trPr>
          <w:trHeight w:val="288"/>
        </w:trPr>
        <w:tc>
          <w:tcPr>
            <w:tcW w:w="5760" w:type="dxa"/>
            <w:tcBorders>
              <w:right w:val="single" w:sz="4" w:space="0" w:color="A9A9A9" w:themeColor="accent5"/>
            </w:tcBorders>
            <w:shd w:val="clear" w:color="auto" w:fill="E0EE7C" w:themeFill="accent3" w:themeFillTint="66"/>
            <w:noWrap/>
            <w:vAlign w:val="center"/>
            <w:hideMark/>
          </w:tcPr>
          <w:p w14:paraId="451468A7" w14:textId="543FD0BF" w:rsidR="00AB65BC" w:rsidRPr="00F40214" w:rsidRDefault="00AB65BC" w:rsidP="00AB65BC">
            <w:pPr>
              <w:spacing w:after="0" w:line="240" w:lineRule="auto"/>
              <w:rPr>
                <w:rFonts w:asciiTheme="minorHAnsi" w:eastAsia="Times New Roman" w:hAnsiTheme="minorHAnsi"/>
                <w:bCs/>
                <w:sz w:val="21"/>
                <w:szCs w:val="21"/>
              </w:rPr>
            </w:pPr>
            <w:r w:rsidRPr="00F40214">
              <w:rPr>
                <w:rFonts w:asciiTheme="minorHAnsi" w:eastAsia="Times New Roman" w:hAnsiTheme="minorHAnsi"/>
                <w:bCs/>
                <w:sz w:val="21"/>
                <w:szCs w:val="21"/>
              </w:rPr>
              <w:t>Industry</w:t>
            </w:r>
            <w:r w:rsidR="00432B22" w:rsidRPr="00F40214">
              <w:rPr>
                <w:rFonts w:asciiTheme="minorHAnsi" w:eastAsia="Times New Roman" w:hAnsiTheme="minorHAnsi"/>
                <w:bCs/>
                <w:sz w:val="21"/>
                <w:szCs w:val="21"/>
              </w:rPr>
              <w:t xml:space="preserve"> – 6</w:t>
            </w:r>
            <w:r w:rsidRPr="00F40214">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40214" w:rsidRDefault="00481230" w:rsidP="00AB65BC">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Jobs in Industry (2017</w:t>
            </w:r>
            <w:r w:rsidR="00AB65BC" w:rsidRPr="00F40214">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40214" w:rsidRDefault="00AB65BC" w:rsidP="00AB65BC">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Jobs in I</w:t>
            </w:r>
            <w:r w:rsidR="00481230" w:rsidRPr="00F40214">
              <w:rPr>
                <w:rFonts w:asciiTheme="minorHAnsi" w:eastAsia="Times New Roman" w:hAnsiTheme="minorHAnsi"/>
                <w:bCs/>
                <w:sz w:val="21"/>
                <w:szCs w:val="21"/>
              </w:rPr>
              <w:t>ndustry (2022</w:t>
            </w:r>
            <w:r w:rsidRPr="00F40214">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40214" w:rsidRDefault="00AB65BC" w:rsidP="00AB65BC">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 xml:space="preserve">% Change </w:t>
            </w:r>
            <w:r w:rsidR="00481230" w:rsidRPr="00F40214">
              <w:rPr>
                <w:rFonts w:asciiTheme="minorHAnsi" w:eastAsia="Times New Roman" w:hAnsiTheme="minorHAnsi"/>
                <w:bCs/>
                <w:sz w:val="21"/>
                <w:szCs w:val="21"/>
              </w:rPr>
              <w:t>(2017-22</w:t>
            </w:r>
            <w:r w:rsidRPr="00F40214">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40214" w:rsidRDefault="00237CDE" w:rsidP="00AB65BC">
            <w:pPr>
              <w:spacing w:after="0" w:line="240" w:lineRule="auto"/>
              <w:jc w:val="center"/>
              <w:rPr>
                <w:rFonts w:asciiTheme="minorHAnsi" w:eastAsia="Times New Roman" w:hAnsiTheme="minorHAnsi"/>
                <w:bCs/>
                <w:sz w:val="21"/>
                <w:szCs w:val="21"/>
              </w:rPr>
            </w:pPr>
            <w:r w:rsidRPr="00F40214">
              <w:rPr>
                <w:rFonts w:asciiTheme="minorHAnsi" w:eastAsia="Times New Roman" w:hAnsiTheme="minorHAnsi"/>
                <w:bCs/>
                <w:sz w:val="21"/>
                <w:szCs w:val="21"/>
              </w:rPr>
              <w:t>% in Industry (2017</w:t>
            </w:r>
            <w:r w:rsidR="00AB65BC" w:rsidRPr="00F40214">
              <w:rPr>
                <w:rFonts w:asciiTheme="minorHAnsi" w:eastAsia="Times New Roman" w:hAnsiTheme="minorHAnsi"/>
                <w:bCs/>
                <w:sz w:val="21"/>
                <w:szCs w:val="21"/>
              </w:rPr>
              <w:t>)</w:t>
            </w:r>
          </w:p>
        </w:tc>
      </w:tr>
      <w:tr w:rsidR="00085FD0" w:rsidRPr="00C035EC" w14:paraId="19F540E1" w14:textId="77777777" w:rsidTr="00F40214">
        <w:trPr>
          <w:trHeight w:val="288"/>
        </w:trPr>
        <w:tc>
          <w:tcPr>
            <w:tcW w:w="5760" w:type="dxa"/>
            <w:tcBorders>
              <w:right w:val="single" w:sz="4" w:space="0" w:color="A9A9A9" w:themeColor="accent5"/>
            </w:tcBorders>
            <w:shd w:val="clear" w:color="auto" w:fill="auto"/>
            <w:noWrap/>
            <w:vAlign w:val="center"/>
          </w:tcPr>
          <w:p w14:paraId="7F215B49" w14:textId="6A30A865"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Limited-Service Restaurants (722513)</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7B9184F"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62,633</w:t>
            </w:r>
          </w:p>
        </w:tc>
        <w:tc>
          <w:tcPr>
            <w:tcW w:w="990" w:type="dxa"/>
            <w:tcBorders>
              <w:left w:val="single" w:sz="4" w:space="0" w:color="A9A9A9" w:themeColor="accent5"/>
              <w:right w:val="single" w:sz="4" w:space="0" w:color="A9A9A9" w:themeColor="accent5"/>
            </w:tcBorders>
            <w:vAlign w:val="bottom"/>
          </w:tcPr>
          <w:p w14:paraId="54A1078F" w14:textId="42E684F0"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71,069</w:t>
            </w:r>
          </w:p>
        </w:tc>
        <w:tc>
          <w:tcPr>
            <w:tcW w:w="1080" w:type="dxa"/>
            <w:tcBorders>
              <w:left w:val="single" w:sz="4" w:space="0" w:color="A9A9A9" w:themeColor="accent5"/>
              <w:right w:val="single" w:sz="4" w:space="0" w:color="A9A9A9" w:themeColor="accent5"/>
            </w:tcBorders>
            <w:vAlign w:val="bottom"/>
          </w:tcPr>
          <w:p w14:paraId="40ABE3A6" w14:textId="2086B6CB"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1D4923F5" w14:textId="6B1F47C9"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32.3%</w:t>
            </w:r>
          </w:p>
        </w:tc>
      </w:tr>
      <w:tr w:rsidR="00085FD0" w:rsidRPr="00C035EC" w14:paraId="0EACD706" w14:textId="77777777" w:rsidTr="00F40214">
        <w:trPr>
          <w:trHeight w:val="288"/>
        </w:trPr>
        <w:tc>
          <w:tcPr>
            <w:tcW w:w="5760" w:type="dxa"/>
            <w:tcBorders>
              <w:right w:val="single" w:sz="4" w:space="0" w:color="A9A9A9" w:themeColor="accent5"/>
            </w:tcBorders>
            <w:shd w:val="clear" w:color="auto" w:fill="auto"/>
            <w:noWrap/>
            <w:vAlign w:val="center"/>
          </w:tcPr>
          <w:p w14:paraId="7ACA77EB" w14:textId="2A11D325"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Full-Service Restaurants (722511)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8DE064A"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52,271</w:t>
            </w:r>
          </w:p>
        </w:tc>
        <w:tc>
          <w:tcPr>
            <w:tcW w:w="990" w:type="dxa"/>
            <w:tcBorders>
              <w:left w:val="single" w:sz="4" w:space="0" w:color="A9A9A9" w:themeColor="accent5"/>
              <w:right w:val="single" w:sz="4" w:space="0" w:color="A9A9A9" w:themeColor="accent5"/>
            </w:tcBorders>
            <w:vAlign w:val="bottom"/>
          </w:tcPr>
          <w:p w14:paraId="4CA0E5CF" w14:textId="48A4022D"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57,848</w:t>
            </w:r>
          </w:p>
        </w:tc>
        <w:tc>
          <w:tcPr>
            <w:tcW w:w="1080" w:type="dxa"/>
            <w:tcBorders>
              <w:left w:val="single" w:sz="4" w:space="0" w:color="A9A9A9" w:themeColor="accent5"/>
              <w:right w:val="single" w:sz="4" w:space="0" w:color="A9A9A9" w:themeColor="accent5"/>
            </w:tcBorders>
            <w:vAlign w:val="bottom"/>
          </w:tcPr>
          <w:p w14:paraId="539D0E77" w14:textId="56F44227"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4B40C405" w14:textId="739AA8C8"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27.0%</w:t>
            </w:r>
          </w:p>
        </w:tc>
      </w:tr>
      <w:tr w:rsidR="00085FD0" w:rsidRPr="00C035EC" w14:paraId="6C9E1566" w14:textId="77777777" w:rsidTr="00F40214">
        <w:trPr>
          <w:trHeight w:val="288"/>
        </w:trPr>
        <w:tc>
          <w:tcPr>
            <w:tcW w:w="5760" w:type="dxa"/>
            <w:tcBorders>
              <w:right w:val="single" w:sz="4" w:space="0" w:color="A9A9A9" w:themeColor="accent5"/>
            </w:tcBorders>
            <w:shd w:val="clear" w:color="auto" w:fill="auto"/>
            <w:noWrap/>
            <w:vAlign w:val="center"/>
          </w:tcPr>
          <w:p w14:paraId="5540996C" w14:textId="0F49FFF6"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Snack and Nonalcoholic Beverage Bars (722515)</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24ED4B39"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21,488</w:t>
            </w:r>
          </w:p>
        </w:tc>
        <w:tc>
          <w:tcPr>
            <w:tcW w:w="990" w:type="dxa"/>
            <w:tcBorders>
              <w:left w:val="single" w:sz="4" w:space="0" w:color="A9A9A9" w:themeColor="accent5"/>
              <w:right w:val="single" w:sz="4" w:space="0" w:color="A9A9A9" w:themeColor="accent5"/>
            </w:tcBorders>
            <w:vAlign w:val="bottom"/>
          </w:tcPr>
          <w:p w14:paraId="0B4314B7" w14:textId="3E6B8ECB"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26,098</w:t>
            </w:r>
          </w:p>
        </w:tc>
        <w:tc>
          <w:tcPr>
            <w:tcW w:w="1080" w:type="dxa"/>
            <w:tcBorders>
              <w:left w:val="single" w:sz="4" w:space="0" w:color="A9A9A9" w:themeColor="accent5"/>
              <w:right w:val="single" w:sz="4" w:space="0" w:color="A9A9A9" w:themeColor="accent5"/>
            </w:tcBorders>
            <w:vAlign w:val="bottom"/>
          </w:tcPr>
          <w:p w14:paraId="277E744B" w14:textId="3F51C75B"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21%</w:t>
            </w:r>
          </w:p>
        </w:tc>
        <w:tc>
          <w:tcPr>
            <w:tcW w:w="990" w:type="dxa"/>
            <w:tcBorders>
              <w:left w:val="single" w:sz="4" w:space="0" w:color="A9A9A9" w:themeColor="accent5"/>
              <w:right w:val="single" w:sz="4" w:space="0" w:color="A9A9A9" w:themeColor="accent5"/>
            </w:tcBorders>
            <w:vAlign w:val="bottom"/>
          </w:tcPr>
          <w:p w14:paraId="3940237C" w14:textId="3F59BE15"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11.1%</w:t>
            </w:r>
          </w:p>
        </w:tc>
      </w:tr>
      <w:tr w:rsidR="00085FD0" w:rsidRPr="00C035EC" w14:paraId="2B7EBC0B" w14:textId="77777777" w:rsidTr="00F40214">
        <w:trPr>
          <w:trHeight w:val="288"/>
        </w:trPr>
        <w:tc>
          <w:tcPr>
            <w:tcW w:w="5760" w:type="dxa"/>
            <w:tcBorders>
              <w:right w:val="single" w:sz="4" w:space="0" w:color="A9A9A9" w:themeColor="accent5"/>
            </w:tcBorders>
            <w:shd w:val="clear" w:color="auto" w:fill="auto"/>
            <w:noWrap/>
            <w:vAlign w:val="center"/>
          </w:tcPr>
          <w:p w14:paraId="0E82CD87" w14:textId="70DE052A"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0791EC9"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10,190</w:t>
            </w:r>
          </w:p>
        </w:tc>
        <w:tc>
          <w:tcPr>
            <w:tcW w:w="990" w:type="dxa"/>
            <w:tcBorders>
              <w:left w:val="single" w:sz="4" w:space="0" w:color="A9A9A9" w:themeColor="accent5"/>
              <w:right w:val="single" w:sz="4" w:space="0" w:color="A9A9A9" w:themeColor="accent5"/>
            </w:tcBorders>
            <w:vAlign w:val="bottom"/>
          </w:tcPr>
          <w:p w14:paraId="459EE6A6" w14:textId="119EC8AF"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10,935</w:t>
            </w:r>
          </w:p>
        </w:tc>
        <w:tc>
          <w:tcPr>
            <w:tcW w:w="1080" w:type="dxa"/>
            <w:tcBorders>
              <w:left w:val="single" w:sz="4" w:space="0" w:color="A9A9A9" w:themeColor="accent5"/>
              <w:right w:val="single" w:sz="4" w:space="0" w:color="A9A9A9" w:themeColor="accent5"/>
            </w:tcBorders>
            <w:vAlign w:val="bottom"/>
          </w:tcPr>
          <w:p w14:paraId="7C034093" w14:textId="138595E1"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3D1322D" w14:textId="06D383FA"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5.3%</w:t>
            </w:r>
          </w:p>
        </w:tc>
      </w:tr>
      <w:tr w:rsidR="00085FD0" w:rsidRPr="00C035EC" w14:paraId="268FA86E" w14:textId="77777777" w:rsidTr="00F40214">
        <w:trPr>
          <w:trHeight w:val="288"/>
        </w:trPr>
        <w:tc>
          <w:tcPr>
            <w:tcW w:w="5760" w:type="dxa"/>
            <w:tcBorders>
              <w:right w:val="single" w:sz="4" w:space="0" w:color="A9A9A9" w:themeColor="accent5"/>
            </w:tcBorders>
            <w:shd w:val="clear" w:color="auto" w:fill="auto"/>
            <w:noWrap/>
            <w:vAlign w:val="center"/>
          </w:tcPr>
          <w:p w14:paraId="1F485224" w14:textId="7B7AB9E0"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E39BF16"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6,816</w:t>
            </w:r>
          </w:p>
        </w:tc>
        <w:tc>
          <w:tcPr>
            <w:tcW w:w="990" w:type="dxa"/>
            <w:tcBorders>
              <w:left w:val="single" w:sz="4" w:space="0" w:color="A9A9A9" w:themeColor="accent5"/>
              <w:right w:val="single" w:sz="4" w:space="0" w:color="A9A9A9" w:themeColor="accent5"/>
            </w:tcBorders>
            <w:vAlign w:val="bottom"/>
          </w:tcPr>
          <w:p w14:paraId="44D61965" w14:textId="78647A71"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8,500</w:t>
            </w:r>
          </w:p>
        </w:tc>
        <w:tc>
          <w:tcPr>
            <w:tcW w:w="1080" w:type="dxa"/>
            <w:tcBorders>
              <w:left w:val="single" w:sz="4" w:space="0" w:color="A9A9A9" w:themeColor="accent5"/>
              <w:right w:val="single" w:sz="4" w:space="0" w:color="A9A9A9" w:themeColor="accent5"/>
            </w:tcBorders>
            <w:vAlign w:val="bottom"/>
          </w:tcPr>
          <w:p w14:paraId="6498FE7F" w14:textId="41BA3DE2"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25%</w:t>
            </w:r>
          </w:p>
        </w:tc>
        <w:tc>
          <w:tcPr>
            <w:tcW w:w="990" w:type="dxa"/>
            <w:tcBorders>
              <w:left w:val="single" w:sz="4" w:space="0" w:color="A9A9A9" w:themeColor="accent5"/>
              <w:right w:val="single" w:sz="4" w:space="0" w:color="A9A9A9" w:themeColor="accent5"/>
            </w:tcBorders>
            <w:vAlign w:val="bottom"/>
          </w:tcPr>
          <w:p w14:paraId="5C6840ED" w14:textId="20E4D242"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3.5%</w:t>
            </w:r>
          </w:p>
        </w:tc>
      </w:tr>
      <w:tr w:rsidR="00085FD0" w:rsidRPr="00C035EC" w14:paraId="301972E8" w14:textId="77777777" w:rsidTr="00F40214">
        <w:trPr>
          <w:trHeight w:val="288"/>
        </w:trPr>
        <w:tc>
          <w:tcPr>
            <w:tcW w:w="5760" w:type="dxa"/>
            <w:tcBorders>
              <w:right w:val="single" w:sz="4" w:space="0" w:color="A9A9A9" w:themeColor="accent5"/>
            </w:tcBorders>
            <w:shd w:val="clear" w:color="auto" w:fill="auto"/>
            <w:noWrap/>
            <w:vAlign w:val="center"/>
          </w:tcPr>
          <w:p w14:paraId="1E30771E" w14:textId="0562E893"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3E810487"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4,881</w:t>
            </w:r>
          </w:p>
        </w:tc>
        <w:tc>
          <w:tcPr>
            <w:tcW w:w="990" w:type="dxa"/>
            <w:tcBorders>
              <w:left w:val="single" w:sz="4" w:space="0" w:color="A9A9A9" w:themeColor="accent5"/>
              <w:right w:val="single" w:sz="4" w:space="0" w:color="A9A9A9" w:themeColor="accent5"/>
            </w:tcBorders>
            <w:vAlign w:val="bottom"/>
          </w:tcPr>
          <w:p w14:paraId="42868F5C" w14:textId="76978090"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6,014</w:t>
            </w:r>
          </w:p>
        </w:tc>
        <w:tc>
          <w:tcPr>
            <w:tcW w:w="1080" w:type="dxa"/>
            <w:tcBorders>
              <w:left w:val="single" w:sz="4" w:space="0" w:color="A9A9A9" w:themeColor="accent5"/>
              <w:right w:val="single" w:sz="4" w:space="0" w:color="A9A9A9" w:themeColor="accent5"/>
            </w:tcBorders>
            <w:vAlign w:val="bottom"/>
          </w:tcPr>
          <w:p w14:paraId="3F3682C8" w14:textId="2D2C0621"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bottom"/>
          </w:tcPr>
          <w:p w14:paraId="2943FBA3" w14:textId="0CF3F689"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2.5%</w:t>
            </w:r>
          </w:p>
        </w:tc>
      </w:tr>
      <w:tr w:rsidR="00085FD0" w:rsidRPr="00C035EC" w14:paraId="2171644D" w14:textId="77777777" w:rsidTr="00F40214">
        <w:trPr>
          <w:trHeight w:val="288"/>
        </w:trPr>
        <w:tc>
          <w:tcPr>
            <w:tcW w:w="5760" w:type="dxa"/>
            <w:tcBorders>
              <w:right w:val="single" w:sz="4" w:space="0" w:color="A9A9A9" w:themeColor="accent5"/>
            </w:tcBorders>
            <w:shd w:val="clear" w:color="auto" w:fill="auto"/>
            <w:noWrap/>
            <w:vAlign w:val="center"/>
          </w:tcPr>
          <w:p w14:paraId="5A196920" w14:textId="06459162"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5E70524"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4,493</w:t>
            </w:r>
          </w:p>
        </w:tc>
        <w:tc>
          <w:tcPr>
            <w:tcW w:w="990" w:type="dxa"/>
            <w:tcBorders>
              <w:left w:val="single" w:sz="4" w:space="0" w:color="A9A9A9" w:themeColor="accent5"/>
              <w:right w:val="single" w:sz="4" w:space="0" w:color="A9A9A9" w:themeColor="accent5"/>
            </w:tcBorders>
            <w:vAlign w:val="bottom"/>
          </w:tcPr>
          <w:p w14:paraId="674A36B9" w14:textId="7ABCF3D1"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4,617</w:t>
            </w:r>
          </w:p>
        </w:tc>
        <w:tc>
          <w:tcPr>
            <w:tcW w:w="1080" w:type="dxa"/>
            <w:tcBorders>
              <w:left w:val="single" w:sz="4" w:space="0" w:color="A9A9A9" w:themeColor="accent5"/>
              <w:right w:val="single" w:sz="4" w:space="0" w:color="A9A9A9" w:themeColor="accent5"/>
            </w:tcBorders>
            <w:vAlign w:val="bottom"/>
          </w:tcPr>
          <w:p w14:paraId="252235D8" w14:textId="3DE28C8A"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3%</w:t>
            </w:r>
          </w:p>
        </w:tc>
        <w:tc>
          <w:tcPr>
            <w:tcW w:w="990" w:type="dxa"/>
            <w:tcBorders>
              <w:left w:val="single" w:sz="4" w:space="0" w:color="A9A9A9" w:themeColor="accent5"/>
              <w:right w:val="single" w:sz="4" w:space="0" w:color="A9A9A9" w:themeColor="accent5"/>
            </w:tcBorders>
            <w:vAlign w:val="bottom"/>
          </w:tcPr>
          <w:p w14:paraId="2C7862C2" w14:textId="37366E76"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2.3%</w:t>
            </w:r>
          </w:p>
        </w:tc>
      </w:tr>
      <w:tr w:rsidR="00085FD0" w:rsidRPr="00C035EC" w14:paraId="018B1A4A" w14:textId="77777777" w:rsidTr="00F40214">
        <w:trPr>
          <w:trHeight w:val="288"/>
        </w:trPr>
        <w:tc>
          <w:tcPr>
            <w:tcW w:w="5760" w:type="dxa"/>
            <w:tcBorders>
              <w:right w:val="single" w:sz="4" w:space="0" w:color="A9A9A9" w:themeColor="accent5"/>
            </w:tcBorders>
            <w:shd w:val="clear" w:color="auto" w:fill="auto"/>
            <w:noWrap/>
            <w:vAlign w:val="center"/>
          </w:tcPr>
          <w:p w14:paraId="1A98FA8F" w14:textId="3E388706"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lastRenderedPageBreak/>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19A0C913"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3,077</w:t>
            </w:r>
          </w:p>
        </w:tc>
        <w:tc>
          <w:tcPr>
            <w:tcW w:w="990" w:type="dxa"/>
            <w:tcBorders>
              <w:left w:val="single" w:sz="4" w:space="0" w:color="A9A9A9" w:themeColor="accent5"/>
              <w:right w:val="single" w:sz="4" w:space="0" w:color="A9A9A9" w:themeColor="accent5"/>
            </w:tcBorders>
            <w:vAlign w:val="bottom"/>
          </w:tcPr>
          <w:p w14:paraId="5F70B5C5" w14:textId="484E93DA"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3,366</w:t>
            </w:r>
          </w:p>
        </w:tc>
        <w:tc>
          <w:tcPr>
            <w:tcW w:w="1080" w:type="dxa"/>
            <w:tcBorders>
              <w:left w:val="single" w:sz="4" w:space="0" w:color="A9A9A9" w:themeColor="accent5"/>
              <w:right w:val="single" w:sz="4" w:space="0" w:color="A9A9A9" w:themeColor="accent5"/>
            </w:tcBorders>
            <w:vAlign w:val="bottom"/>
          </w:tcPr>
          <w:p w14:paraId="01FA28CD" w14:textId="098AE3A5"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vAlign w:val="bottom"/>
          </w:tcPr>
          <w:p w14:paraId="74FBF8F7" w14:textId="304BF56D"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1.6%</w:t>
            </w:r>
          </w:p>
        </w:tc>
      </w:tr>
      <w:tr w:rsidR="00085FD0" w:rsidRPr="00C035EC" w14:paraId="172640DF" w14:textId="77777777" w:rsidTr="00F40214">
        <w:trPr>
          <w:trHeight w:val="288"/>
        </w:trPr>
        <w:tc>
          <w:tcPr>
            <w:tcW w:w="5760" w:type="dxa"/>
            <w:tcBorders>
              <w:right w:val="single" w:sz="4" w:space="0" w:color="A9A9A9" w:themeColor="accent5"/>
            </w:tcBorders>
            <w:shd w:val="clear" w:color="auto" w:fill="auto"/>
            <w:noWrap/>
            <w:vAlign w:val="center"/>
          </w:tcPr>
          <w:p w14:paraId="07BB9A7E" w14:textId="6D13312F"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Cafeterias, Grill Buffets, and Buffets (722514)</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452C912"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2,590</w:t>
            </w:r>
          </w:p>
        </w:tc>
        <w:tc>
          <w:tcPr>
            <w:tcW w:w="990" w:type="dxa"/>
            <w:tcBorders>
              <w:left w:val="single" w:sz="4" w:space="0" w:color="A9A9A9" w:themeColor="accent5"/>
              <w:right w:val="single" w:sz="4" w:space="0" w:color="A9A9A9" w:themeColor="accent5"/>
            </w:tcBorders>
            <w:vAlign w:val="bottom"/>
          </w:tcPr>
          <w:p w14:paraId="1E1E9A43" w14:textId="46F867B8"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2,801</w:t>
            </w:r>
          </w:p>
        </w:tc>
        <w:tc>
          <w:tcPr>
            <w:tcW w:w="1080" w:type="dxa"/>
            <w:tcBorders>
              <w:left w:val="single" w:sz="4" w:space="0" w:color="A9A9A9" w:themeColor="accent5"/>
              <w:right w:val="single" w:sz="4" w:space="0" w:color="A9A9A9" w:themeColor="accent5"/>
            </w:tcBorders>
            <w:vAlign w:val="bottom"/>
          </w:tcPr>
          <w:p w14:paraId="1710B97C" w14:textId="42AFCFD1"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77A885E9" w14:textId="6DC453D3"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1.3%</w:t>
            </w:r>
          </w:p>
        </w:tc>
      </w:tr>
      <w:tr w:rsidR="00085FD0" w:rsidRPr="00C035EC" w14:paraId="2136142E" w14:textId="77777777" w:rsidTr="00F40214">
        <w:trPr>
          <w:trHeight w:val="288"/>
        </w:trPr>
        <w:tc>
          <w:tcPr>
            <w:tcW w:w="5760" w:type="dxa"/>
            <w:tcBorders>
              <w:right w:val="single" w:sz="4" w:space="0" w:color="A9A9A9" w:themeColor="accent5"/>
            </w:tcBorders>
            <w:shd w:val="clear" w:color="auto" w:fill="auto"/>
            <w:noWrap/>
            <w:vAlign w:val="center"/>
          </w:tcPr>
          <w:p w14:paraId="2423230B" w14:textId="1FD0A9C2"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Commercial Bakeries (311812)</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230D44BB"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1,428</w:t>
            </w:r>
          </w:p>
        </w:tc>
        <w:tc>
          <w:tcPr>
            <w:tcW w:w="990" w:type="dxa"/>
            <w:tcBorders>
              <w:left w:val="single" w:sz="4" w:space="0" w:color="A9A9A9" w:themeColor="accent5"/>
              <w:right w:val="single" w:sz="4" w:space="0" w:color="A9A9A9" w:themeColor="accent5"/>
            </w:tcBorders>
            <w:vAlign w:val="bottom"/>
          </w:tcPr>
          <w:p w14:paraId="7ED339CC" w14:textId="4F1277D3"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1,412</w:t>
            </w:r>
          </w:p>
        </w:tc>
        <w:tc>
          <w:tcPr>
            <w:tcW w:w="1080" w:type="dxa"/>
            <w:tcBorders>
              <w:left w:val="single" w:sz="4" w:space="0" w:color="A9A9A9" w:themeColor="accent5"/>
              <w:right w:val="single" w:sz="4" w:space="0" w:color="A9A9A9" w:themeColor="accent5"/>
            </w:tcBorders>
            <w:vAlign w:val="bottom"/>
          </w:tcPr>
          <w:p w14:paraId="085D40B9" w14:textId="128BB4D8"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color w:val="FF0000"/>
                <w:sz w:val="21"/>
                <w:szCs w:val="21"/>
              </w:rPr>
              <w:t xml:space="preserve"> (1%)</w:t>
            </w:r>
          </w:p>
        </w:tc>
        <w:tc>
          <w:tcPr>
            <w:tcW w:w="990" w:type="dxa"/>
            <w:tcBorders>
              <w:left w:val="single" w:sz="4" w:space="0" w:color="A9A9A9" w:themeColor="accent5"/>
              <w:right w:val="single" w:sz="4" w:space="0" w:color="A9A9A9" w:themeColor="accent5"/>
            </w:tcBorders>
            <w:vAlign w:val="bottom"/>
          </w:tcPr>
          <w:p w14:paraId="7C88A530" w14:textId="14A5781F"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0.7%</w:t>
            </w:r>
          </w:p>
        </w:tc>
      </w:tr>
      <w:tr w:rsidR="00085FD0" w:rsidRPr="00C035EC" w14:paraId="2819E4D6" w14:textId="77777777" w:rsidTr="00F40214">
        <w:trPr>
          <w:trHeight w:val="288"/>
        </w:trPr>
        <w:tc>
          <w:tcPr>
            <w:tcW w:w="5760" w:type="dxa"/>
            <w:tcBorders>
              <w:right w:val="single" w:sz="4" w:space="0" w:color="A9A9A9" w:themeColor="accent5"/>
            </w:tcBorders>
            <w:shd w:val="clear" w:color="auto" w:fill="auto"/>
            <w:noWrap/>
            <w:vAlign w:val="center"/>
          </w:tcPr>
          <w:p w14:paraId="5B9D5243" w14:textId="2AFDF2D6"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Retail Bakeries (311811)</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B59D0B5"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1,396</w:t>
            </w:r>
          </w:p>
        </w:tc>
        <w:tc>
          <w:tcPr>
            <w:tcW w:w="990" w:type="dxa"/>
            <w:tcBorders>
              <w:left w:val="single" w:sz="4" w:space="0" w:color="A9A9A9" w:themeColor="accent5"/>
              <w:right w:val="single" w:sz="4" w:space="0" w:color="A9A9A9" w:themeColor="accent5"/>
            </w:tcBorders>
            <w:vAlign w:val="bottom"/>
          </w:tcPr>
          <w:p w14:paraId="1D6B086F" w14:textId="6FA8AF34"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1,405</w:t>
            </w:r>
          </w:p>
        </w:tc>
        <w:tc>
          <w:tcPr>
            <w:tcW w:w="1080" w:type="dxa"/>
            <w:tcBorders>
              <w:left w:val="single" w:sz="4" w:space="0" w:color="A9A9A9" w:themeColor="accent5"/>
              <w:right w:val="single" w:sz="4" w:space="0" w:color="A9A9A9" w:themeColor="accent5"/>
            </w:tcBorders>
            <w:vAlign w:val="bottom"/>
          </w:tcPr>
          <w:p w14:paraId="2E2F4299" w14:textId="35565D0B"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661AAADE" w14:textId="4D3C5247"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0.7%</w:t>
            </w:r>
          </w:p>
        </w:tc>
      </w:tr>
      <w:tr w:rsidR="00085FD0" w:rsidRPr="00C035EC" w14:paraId="11A008FE" w14:textId="77777777" w:rsidTr="00F40214">
        <w:trPr>
          <w:trHeight w:val="288"/>
        </w:trPr>
        <w:tc>
          <w:tcPr>
            <w:tcW w:w="5760" w:type="dxa"/>
            <w:tcBorders>
              <w:right w:val="single" w:sz="4" w:space="0" w:color="A9A9A9" w:themeColor="accent5"/>
            </w:tcBorders>
            <w:shd w:val="clear" w:color="auto" w:fill="auto"/>
            <w:noWrap/>
            <w:vAlign w:val="center"/>
          </w:tcPr>
          <w:p w14:paraId="3A35E948" w14:textId="1E2D3B1F"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Drinking Places (Alcoholic Beverages) (722410)</w:t>
            </w:r>
          </w:p>
        </w:tc>
        <w:tc>
          <w:tcPr>
            <w:tcW w:w="990" w:type="dxa"/>
            <w:tcBorders>
              <w:left w:val="single" w:sz="4" w:space="0" w:color="A9A9A9" w:themeColor="accent5"/>
              <w:right w:val="single" w:sz="4" w:space="0" w:color="A9A9A9" w:themeColor="accent5"/>
            </w:tcBorders>
            <w:shd w:val="clear" w:color="auto" w:fill="auto"/>
            <w:noWrap/>
            <w:vAlign w:val="bottom"/>
          </w:tcPr>
          <w:p w14:paraId="414334EA" w14:textId="4841D91F"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1,381</w:t>
            </w:r>
          </w:p>
        </w:tc>
        <w:tc>
          <w:tcPr>
            <w:tcW w:w="990" w:type="dxa"/>
            <w:tcBorders>
              <w:left w:val="single" w:sz="4" w:space="0" w:color="A9A9A9" w:themeColor="accent5"/>
              <w:right w:val="single" w:sz="4" w:space="0" w:color="A9A9A9" w:themeColor="accent5"/>
            </w:tcBorders>
            <w:vAlign w:val="bottom"/>
          </w:tcPr>
          <w:p w14:paraId="4A51D2F8" w14:textId="21335155"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1,516</w:t>
            </w:r>
          </w:p>
        </w:tc>
        <w:tc>
          <w:tcPr>
            <w:tcW w:w="1080" w:type="dxa"/>
            <w:tcBorders>
              <w:left w:val="single" w:sz="4" w:space="0" w:color="A9A9A9" w:themeColor="accent5"/>
              <w:right w:val="single" w:sz="4" w:space="0" w:color="A9A9A9" w:themeColor="accent5"/>
            </w:tcBorders>
            <w:vAlign w:val="bottom"/>
          </w:tcPr>
          <w:p w14:paraId="40174564" w14:textId="48C3DFE7"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57CDEA3D" w14:textId="1D717956"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0.7%</w:t>
            </w:r>
          </w:p>
        </w:tc>
      </w:tr>
      <w:tr w:rsidR="00085FD0" w:rsidRPr="00C035EC" w14:paraId="162D1AEF" w14:textId="77777777" w:rsidTr="00F40214">
        <w:trPr>
          <w:trHeight w:val="288"/>
        </w:trPr>
        <w:tc>
          <w:tcPr>
            <w:tcW w:w="5760" w:type="dxa"/>
            <w:tcBorders>
              <w:right w:val="single" w:sz="4" w:space="0" w:color="A9A9A9" w:themeColor="accent5"/>
            </w:tcBorders>
            <w:shd w:val="clear" w:color="auto" w:fill="auto"/>
            <w:noWrap/>
            <w:vAlign w:val="center"/>
          </w:tcPr>
          <w:p w14:paraId="4385C227" w14:textId="2548989C"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Unclassified Industry (999999)</w:t>
            </w:r>
          </w:p>
        </w:tc>
        <w:tc>
          <w:tcPr>
            <w:tcW w:w="990" w:type="dxa"/>
            <w:tcBorders>
              <w:left w:val="single" w:sz="4" w:space="0" w:color="A9A9A9" w:themeColor="accent5"/>
              <w:right w:val="single" w:sz="4" w:space="0" w:color="A9A9A9" w:themeColor="accent5"/>
            </w:tcBorders>
            <w:shd w:val="clear" w:color="auto" w:fill="auto"/>
            <w:noWrap/>
            <w:vAlign w:val="bottom"/>
          </w:tcPr>
          <w:p w14:paraId="7D762FC0" w14:textId="6D134D45"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1,203</w:t>
            </w:r>
          </w:p>
        </w:tc>
        <w:tc>
          <w:tcPr>
            <w:tcW w:w="990" w:type="dxa"/>
            <w:tcBorders>
              <w:left w:val="single" w:sz="4" w:space="0" w:color="A9A9A9" w:themeColor="accent5"/>
              <w:right w:val="single" w:sz="4" w:space="0" w:color="A9A9A9" w:themeColor="accent5"/>
            </w:tcBorders>
            <w:vAlign w:val="bottom"/>
          </w:tcPr>
          <w:p w14:paraId="3A12D3EF" w14:textId="18883D8A"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1,731</w:t>
            </w:r>
          </w:p>
        </w:tc>
        <w:tc>
          <w:tcPr>
            <w:tcW w:w="1080" w:type="dxa"/>
            <w:tcBorders>
              <w:left w:val="single" w:sz="4" w:space="0" w:color="A9A9A9" w:themeColor="accent5"/>
              <w:right w:val="single" w:sz="4" w:space="0" w:color="A9A9A9" w:themeColor="accent5"/>
            </w:tcBorders>
            <w:vAlign w:val="bottom"/>
          </w:tcPr>
          <w:p w14:paraId="7F5942F9" w14:textId="3DAD9925"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44%</w:t>
            </w:r>
          </w:p>
        </w:tc>
        <w:tc>
          <w:tcPr>
            <w:tcW w:w="990" w:type="dxa"/>
            <w:tcBorders>
              <w:left w:val="single" w:sz="4" w:space="0" w:color="A9A9A9" w:themeColor="accent5"/>
              <w:right w:val="single" w:sz="4" w:space="0" w:color="A9A9A9" w:themeColor="accent5"/>
            </w:tcBorders>
            <w:vAlign w:val="bottom"/>
          </w:tcPr>
          <w:p w14:paraId="1E6B51C8" w14:textId="47D8FB41"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0.6%</w:t>
            </w:r>
          </w:p>
        </w:tc>
      </w:tr>
      <w:tr w:rsidR="00085FD0" w:rsidRPr="00C035EC" w14:paraId="2B422046" w14:textId="77777777" w:rsidTr="00F40214">
        <w:trPr>
          <w:trHeight w:val="288"/>
        </w:trPr>
        <w:tc>
          <w:tcPr>
            <w:tcW w:w="5760" w:type="dxa"/>
            <w:tcBorders>
              <w:right w:val="single" w:sz="4" w:space="0" w:color="A9A9A9" w:themeColor="accent5"/>
            </w:tcBorders>
            <w:shd w:val="clear" w:color="auto" w:fill="auto"/>
            <w:noWrap/>
            <w:vAlign w:val="center"/>
          </w:tcPr>
          <w:p w14:paraId="5B6EFBEB" w14:textId="6A2BCC25"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BC34FF2" w14:textId="2D4397FC"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1,073</w:t>
            </w:r>
          </w:p>
        </w:tc>
        <w:tc>
          <w:tcPr>
            <w:tcW w:w="990" w:type="dxa"/>
            <w:tcBorders>
              <w:left w:val="single" w:sz="4" w:space="0" w:color="A9A9A9" w:themeColor="accent5"/>
              <w:right w:val="single" w:sz="4" w:space="0" w:color="A9A9A9" w:themeColor="accent5"/>
            </w:tcBorders>
            <w:vAlign w:val="bottom"/>
          </w:tcPr>
          <w:p w14:paraId="1EDECE22" w14:textId="152A71A5"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1,144</w:t>
            </w:r>
          </w:p>
        </w:tc>
        <w:tc>
          <w:tcPr>
            <w:tcW w:w="1080" w:type="dxa"/>
            <w:tcBorders>
              <w:left w:val="single" w:sz="4" w:space="0" w:color="A9A9A9" w:themeColor="accent5"/>
              <w:right w:val="single" w:sz="4" w:space="0" w:color="A9A9A9" w:themeColor="accent5"/>
            </w:tcBorders>
            <w:vAlign w:val="bottom"/>
          </w:tcPr>
          <w:p w14:paraId="6496B24F" w14:textId="18568B47"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0443773D" w14:textId="4B29EF72"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0.6%</w:t>
            </w:r>
          </w:p>
        </w:tc>
      </w:tr>
      <w:tr w:rsidR="00085FD0" w:rsidRPr="00C035EC" w14:paraId="27DAE647" w14:textId="77777777" w:rsidTr="00F40214">
        <w:trPr>
          <w:trHeight w:val="288"/>
        </w:trPr>
        <w:tc>
          <w:tcPr>
            <w:tcW w:w="5760" w:type="dxa"/>
            <w:tcBorders>
              <w:right w:val="single" w:sz="4" w:space="0" w:color="A9A9A9" w:themeColor="accent5"/>
            </w:tcBorders>
            <w:shd w:val="clear" w:color="auto" w:fill="auto"/>
            <w:noWrap/>
            <w:vAlign w:val="center"/>
          </w:tcPr>
          <w:p w14:paraId="22DCF15A" w14:textId="22D3BB49"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vAlign w:val="bottom"/>
          </w:tcPr>
          <w:p w14:paraId="1123CDF5" w14:textId="2FC4B550"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998</w:t>
            </w:r>
          </w:p>
        </w:tc>
        <w:tc>
          <w:tcPr>
            <w:tcW w:w="990" w:type="dxa"/>
            <w:tcBorders>
              <w:left w:val="single" w:sz="4" w:space="0" w:color="A9A9A9" w:themeColor="accent5"/>
              <w:right w:val="single" w:sz="4" w:space="0" w:color="A9A9A9" w:themeColor="accent5"/>
            </w:tcBorders>
            <w:vAlign w:val="bottom"/>
          </w:tcPr>
          <w:p w14:paraId="25A0F5B0" w14:textId="286C9714"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1,058</w:t>
            </w:r>
          </w:p>
        </w:tc>
        <w:tc>
          <w:tcPr>
            <w:tcW w:w="1080" w:type="dxa"/>
            <w:tcBorders>
              <w:left w:val="single" w:sz="4" w:space="0" w:color="A9A9A9" w:themeColor="accent5"/>
              <w:right w:val="single" w:sz="4" w:space="0" w:color="A9A9A9" w:themeColor="accent5"/>
            </w:tcBorders>
            <w:vAlign w:val="bottom"/>
          </w:tcPr>
          <w:p w14:paraId="2AFE37EE" w14:textId="68ECAC03"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75B47AE0" w14:textId="5A8FCF72"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0.5%</w:t>
            </w:r>
          </w:p>
        </w:tc>
      </w:tr>
      <w:tr w:rsidR="00085FD0" w:rsidRPr="00C035EC" w14:paraId="1A97340F" w14:textId="77777777" w:rsidTr="00F40214">
        <w:trPr>
          <w:trHeight w:val="288"/>
        </w:trPr>
        <w:tc>
          <w:tcPr>
            <w:tcW w:w="5760" w:type="dxa"/>
            <w:tcBorders>
              <w:right w:val="single" w:sz="4" w:space="0" w:color="A9A9A9" w:themeColor="accent5"/>
            </w:tcBorders>
            <w:shd w:val="clear" w:color="auto" w:fill="auto"/>
            <w:noWrap/>
            <w:vAlign w:val="center"/>
          </w:tcPr>
          <w:p w14:paraId="13C0F1DC" w14:textId="5A1638E1"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Mobile Food Services (722330)</w:t>
            </w:r>
          </w:p>
        </w:tc>
        <w:tc>
          <w:tcPr>
            <w:tcW w:w="990" w:type="dxa"/>
            <w:tcBorders>
              <w:left w:val="single" w:sz="4" w:space="0" w:color="A9A9A9" w:themeColor="accent5"/>
              <w:right w:val="single" w:sz="4" w:space="0" w:color="A9A9A9" w:themeColor="accent5"/>
            </w:tcBorders>
            <w:shd w:val="clear" w:color="auto" w:fill="auto"/>
            <w:noWrap/>
            <w:vAlign w:val="bottom"/>
          </w:tcPr>
          <w:p w14:paraId="6C0B4402" w14:textId="2191023B"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745</w:t>
            </w:r>
          </w:p>
        </w:tc>
        <w:tc>
          <w:tcPr>
            <w:tcW w:w="990" w:type="dxa"/>
            <w:tcBorders>
              <w:left w:val="single" w:sz="4" w:space="0" w:color="A9A9A9" w:themeColor="accent5"/>
              <w:right w:val="single" w:sz="4" w:space="0" w:color="A9A9A9" w:themeColor="accent5"/>
            </w:tcBorders>
            <w:vAlign w:val="bottom"/>
          </w:tcPr>
          <w:p w14:paraId="073CFEAF" w14:textId="530F59E3"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984</w:t>
            </w:r>
          </w:p>
        </w:tc>
        <w:tc>
          <w:tcPr>
            <w:tcW w:w="1080" w:type="dxa"/>
            <w:tcBorders>
              <w:left w:val="single" w:sz="4" w:space="0" w:color="A9A9A9" w:themeColor="accent5"/>
              <w:right w:val="single" w:sz="4" w:space="0" w:color="A9A9A9" w:themeColor="accent5"/>
            </w:tcBorders>
            <w:vAlign w:val="bottom"/>
          </w:tcPr>
          <w:p w14:paraId="4A034016" w14:textId="0EF84C1C"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32%</w:t>
            </w:r>
          </w:p>
        </w:tc>
        <w:tc>
          <w:tcPr>
            <w:tcW w:w="990" w:type="dxa"/>
            <w:tcBorders>
              <w:left w:val="single" w:sz="4" w:space="0" w:color="A9A9A9" w:themeColor="accent5"/>
              <w:right w:val="single" w:sz="4" w:space="0" w:color="A9A9A9" w:themeColor="accent5"/>
            </w:tcBorders>
            <w:vAlign w:val="bottom"/>
          </w:tcPr>
          <w:p w14:paraId="79BE74E3" w14:textId="668C7E33"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0.4%</w:t>
            </w:r>
          </w:p>
        </w:tc>
      </w:tr>
      <w:tr w:rsidR="00085FD0" w:rsidRPr="00C035EC" w14:paraId="4576B538" w14:textId="77777777" w:rsidTr="00F40214">
        <w:trPr>
          <w:trHeight w:val="288"/>
        </w:trPr>
        <w:tc>
          <w:tcPr>
            <w:tcW w:w="5760" w:type="dxa"/>
            <w:tcBorders>
              <w:right w:val="single" w:sz="4" w:space="0" w:color="A9A9A9" w:themeColor="accent5"/>
            </w:tcBorders>
            <w:shd w:val="clear" w:color="auto" w:fill="auto"/>
            <w:noWrap/>
            <w:vAlign w:val="center"/>
          </w:tcPr>
          <w:p w14:paraId="35B4E636" w14:textId="36D254ED" w:rsidR="00085FD0" w:rsidRPr="00F40214" w:rsidRDefault="00085FD0" w:rsidP="00085FD0">
            <w:pPr>
              <w:spacing w:after="0" w:line="240" w:lineRule="auto"/>
              <w:rPr>
                <w:rFonts w:asciiTheme="minorHAnsi" w:hAnsiTheme="minorHAnsi"/>
                <w:sz w:val="21"/>
                <w:szCs w:val="21"/>
              </w:rPr>
            </w:pPr>
            <w:r w:rsidRPr="00F40214">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77F07962" w14:textId="3E10DF3D"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709</w:t>
            </w:r>
          </w:p>
        </w:tc>
        <w:tc>
          <w:tcPr>
            <w:tcW w:w="990" w:type="dxa"/>
            <w:tcBorders>
              <w:left w:val="single" w:sz="4" w:space="0" w:color="A9A9A9" w:themeColor="accent5"/>
              <w:right w:val="single" w:sz="4" w:space="0" w:color="A9A9A9" w:themeColor="accent5"/>
            </w:tcBorders>
            <w:vAlign w:val="bottom"/>
          </w:tcPr>
          <w:p w14:paraId="5F6DA7A6" w14:textId="28510A84"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783</w:t>
            </w:r>
          </w:p>
        </w:tc>
        <w:tc>
          <w:tcPr>
            <w:tcW w:w="1080" w:type="dxa"/>
            <w:tcBorders>
              <w:left w:val="single" w:sz="4" w:space="0" w:color="A9A9A9" w:themeColor="accent5"/>
              <w:right w:val="single" w:sz="4" w:space="0" w:color="A9A9A9" w:themeColor="accent5"/>
            </w:tcBorders>
            <w:vAlign w:val="bottom"/>
          </w:tcPr>
          <w:p w14:paraId="0CC57FAC" w14:textId="480D3E3F"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0FBFA056" w14:textId="3F19DDFD" w:rsidR="00085FD0" w:rsidRPr="00F40214" w:rsidRDefault="00085FD0" w:rsidP="00085FD0">
            <w:pPr>
              <w:spacing w:after="0" w:line="240" w:lineRule="auto"/>
              <w:jc w:val="center"/>
              <w:rPr>
                <w:rFonts w:asciiTheme="minorHAnsi" w:hAnsiTheme="minorHAnsi"/>
                <w:sz w:val="21"/>
                <w:szCs w:val="21"/>
              </w:rPr>
            </w:pPr>
            <w:r w:rsidRPr="00F40214">
              <w:rPr>
                <w:rFonts w:asciiTheme="minorHAnsi" w:hAnsiTheme="minorHAnsi" w:cs="Arial"/>
                <w:sz w:val="21"/>
                <w:szCs w:val="21"/>
              </w:rPr>
              <w:t>0.4%</w:t>
            </w:r>
          </w:p>
        </w:tc>
      </w:tr>
    </w:tbl>
    <w:p w14:paraId="325105F8" w14:textId="2D664F12" w:rsidR="00493C12" w:rsidRPr="008E11B2" w:rsidRDefault="00FD2C28" w:rsidP="00481230">
      <w:pPr>
        <w:spacing w:after="360"/>
        <w:ind w:left="144"/>
        <w:rPr>
          <w:i/>
          <w:sz w:val="20"/>
          <w:szCs w:val="20"/>
        </w:rPr>
      </w:pPr>
      <w:r>
        <w:rPr>
          <w:i/>
          <w:sz w:val="20"/>
          <w:szCs w:val="20"/>
        </w:rPr>
        <w:t xml:space="preserve">Source: EMSI </w:t>
      </w:r>
      <w:r w:rsidR="00F40214">
        <w:rPr>
          <w:i/>
          <w:sz w:val="20"/>
          <w:szCs w:val="20"/>
        </w:rPr>
        <w:t>2018.3</w:t>
      </w:r>
    </w:p>
    <w:p w14:paraId="002D90EC" w14:textId="38D38B45"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5800C4">
        <w:rPr>
          <w:b/>
        </w:rPr>
        <w:t xml:space="preserve">Posting </w:t>
      </w:r>
      <w:r w:rsidR="00E10D13">
        <w:rPr>
          <w:b/>
        </w:rPr>
        <w:t>Entry Level Restaurant Prep</w:t>
      </w:r>
      <w:r w:rsidR="004F3477" w:rsidRPr="004F3477">
        <w:rPr>
          <w:b/>
        </w:rPr>
        <w:t xml:space="preserve"> </w:t>
      </w:r>
      <w:r w:rsidR="001C1787">
        <w:rPr>
          <w:b/>
        </w:rPr>
        <w:t xml:space="preserve">Occupations in </w:t>
      </w:r>
      <w:r w:rsidR="001C1787" w:rsidRPr="000612F1">
        <w:rPr>
          <w:b/>
        </w:rPr>
        <w:t xml:space="preserve">Bay and </w:t>
      </w:r>
      <w:r w:rsidR="00E10D13">
        <w:rPr>
          <w:b/>
        </w:rPr>
        <w:t>SC-Monterey</w:t>
      </w:r>
      <w:r w:rsidR="000612F1" w:rsidRPr="000612F1">
        <w:rPr>
          <w:b/>
        </w:rPr>
        <w:t xml:space="preserve"> Sub-Region</w:t>
      </w:r>
      <w:r w:rsidR="000612F1">
        <w:rPr>
          <w:b/>
          <w:sz w:val="18"/>
        </w:rPr>
        <w:t xml:space="preserve"> </w:t>
      </w:r>
      <w:r w:rsidR="001C1787" w:rsidRPr="00AD36F0">
        <w:rPr>
          <w:b/>
          <w:sz w:val="18"/>
        </w:rPr>
        <w:t>(</w:t>
      </w:r>
      <w:r w:rsidR="00E10D13">
        <w:rPr>
          <w:b/>
        </w:rPr>
        <w:t>Sept 2017 - Aug 2018</w:t>
      </w:r>
      <w:r w:rsidR="001C1787" w:rsidRPr="00AD36F0">
        <w:rPr>
          <w:b/>
          <w:sz w:val="18"/>
        </w:rPr>
        <w:t>)</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630"/>
        <w:gridCol w:w="2160"/>
        <w:gridCol w:w="990"/>
        <w:gridCol w:w="2340"/>
        <w:gridCol w:w="1080"/>
      </w:tblGrid>
      <w:tr w:rsidR="00E22B42" w:rsidRPr="008409A0" w14:paraId="23161B89" w14:textId="5D2D7D56" w:rsidTr="00F40214">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hideMark/>
          </w:tcPr>
          <w:p w14:paraId="767FF6D3" w14:textId="77777777" w:rsidR="00FB5153" w:rsidRPr="00F40214" w:rsidRDefault="00FB5153" w:rsidP="00F40214">
            <w:pPr>
              <w:spacing w:after="0" w:line="240" w:lineRule="auto"/>
              <w:rPr>
                <w:rFonts w:asciiTheme="minorHAnsi" w:eastAsia="Times New Roman" w:hAnsiTheme="minorHAnsi"/>
                <w:sz w:val="21"/>
                <w:szCs w:val="21"/>
              </w:rPr>
            </w:pPr>
            <w:r w:rsidRPr="00F4021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hideMark/>
          </w:tcPr>
          <w:p w14:paraId="262CE33B" w14:textId="0C41A3A8" w:rsidR="00FB5153" w:rsidRPr="00F40214" w:rsidRDefault="00FB5153" w:rsidP="00F40214">
            <w:pPr>
              <w:spacing w:after="0" w:line="240" w:lineRule="auto"/>
              <w:rPr>
                <w:rFonts w:asciiTheme="minorHAnsi" w:eastAsia="Times New Roman" w:hAnsiTheme="minorHAnsi"/>
                <w:sz w:val="21"/>
                <w:szCs w:val="21"/>
              </w:rPr>
            </w:pPr>
            <w:r w:rsidRPr="00F40214">
              <w:rPr>
                <w:rFonts w:asciiTheme="minorHAnsi" w:eastAsia="Times New Roman" w:hAnsiTheme="minorHAnsi"/>
                <w:sz w:val="21"/>
                <w:szCs w:val="21"/>
              </w:rPr>
              <w:t>Bay</w:t>
            </w:r>
          </w:p>
        </w:tc>
        <w:tc>
          <w:tcPr>
            <w:tcW w:w="216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75E6D911" w14:textId="2B5FFAB4" w:rsidR="00FB5153" w:rsidRPr="00F40214" w:rsidRDefault="00FB5153" w:rsidP="00F40214">
            <w:pPr>
              <w:spacing w:after="0" w:line="240" w:lineRule="auto"/>
              <w:rPr>
                <w:rFonts w:asciiTheme="minorHAnsi" w:eastAsia="Times New Roman" w:hAnsiTheme="minorHAnsi"/>
                <w:sz w:val="21"/>
                <w:szCs w:val="21"/>
              </w:rPr>
            </w:pPr>
            <w:r w:rsidRPr="00F40214">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tcPr>
          <w:p w14:paraId="5BF19EBA" w14:textId="2327D30A" w:rsidR="00FB5153" w:rsidRPr="00F40214" w:rsidRDefault="000D2105" w:rsidP="00F40214">
            <w:pPr>
              <w:spacing w:after="0" w:line="240" w:lineRule="auto"/>
              <w:rPr>
                <w:rFonts w:asciiTheme="minorHAnsi" w:eastAsia="Times New Roman" w:hAnsiTheme="minorHAnsi"/>
                <w:sz w:val="21"/>
                <w:szCs w:val="21"/>
              </w:rPr>
            </w:pPr>
            <w:r w:rsidRPr="00F40214">
              <w:rPr>
                <w:rFonts w:asciiTheme="minorHAnsi" w:eastAsia="Times New Roman" w:hAnsiTheme="minorHAnsi"/>
                <w:sz w:val="21"/>
                <w:szCs w:val="21"/>
              </w:rPr>
              <w:t>4 Counties</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44D3D9FC" w14:textId="4A6D6B6C" w:rsidR="00FB5153" w:rsidRPr="00F40214" w:rsidRDefault="00FB5153" w:rsidP="00F40214">
            <w:pPr>
              <w:spacing w:after="0" w:line="240" w:lineRule="auto"/>
              <w:rPr>
                <w:rFonts w:asciiTheme="minorHAnsi" w:eastAsia="Times New Roman" w:hAnsiTheme="minorHAnsi"/>
                <w:sz w:val="21"/>
                <w:szCs w:val="21"/>
              </w:rPr>
            </w:pPr>
            <w:r w:rsidRPr="00F40214">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tcPr>
          <w:p w14:paraId="352E3B23" w14:textId="26EE0684" w:rsidR="00FB5153" w:rsidRPr="00F40214" w:rsidRDefault="00E10D13" w:rsidP="00F40214">
            <w:pPr>
              <w:spacing w:after="0" w:line="240" w:lineRule="auto"/>
              <w:rPr>
                <w:rFonts w:asciiTheme="minorHAnsi" w:eastAsia="Times New Roman" w:hAnsiTheme="minorHAnsi"/>
                <w:sz w:val="21"/>
                <w:szCs w:val="21"/>
              </w:rPr>
            </w:pPr>
            <w:r w:rsidRPr="00F40214">
              <w:rPr>
                <w:rFonts w:asciiTheme="minorHAnsi" w:hAnsiTheme="minorHAnsi"/>
                <w:sz w:val="21"/>
                <w:szCs w:val="21"/>
              </w:rPr>
              <w:t>SC-Monterey</w:t>
            </w:r>
          </w:p>
        </w:tc>
      </w:tr>
      <w:tr w:rsidR="00967D58" w:rsidRPr="00DA0761" w14:paraId="1E177280" w14:textId="499F80F6"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70094602"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71FE114F"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972</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144A7F09"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sz w:val="21"/>
                <w:szCs w:val="21"/>
              </w:rPr>
              <w:t>Compass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1EC39A0A"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sz w:val="21"/>
                <w:szCs w:val="21"/>
              </w:rPr>
              <w:t>252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7ED8345A"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Destination Hotels &amp; Resorts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475D4A7E"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41</w:t>
            </w:r>
          </w:p>
        </w:tc>
      </w:tr>
      <w:tr w:rsidR="00967D58" w:rsidRPr="00DA0761" w14:paraId="6BCB7656"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638EB76C"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564E30BC"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874</w:t>
            </w:r>
          </w:p>
        </w:tc>
        <w:tc>
          <w:tcPr>
            <w:tcW w:w="21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0DB44BEC"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sz w:val="21"/>
                <w:szCs w:val="21"/>
              </w:rPr>
              <w:t>Whole Foods Market</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63E8F376"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sz w:val="21"/>
                <w:szCs w:val="21"/>
              </w:rPr>
              <w:t>227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60FFAFE5"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Chipotle Mexican Grill</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4C0BC227"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29</w:t>
            </w:r>
          </w:p>
        </w:tc>
      </w:tr>
      <w:tr w:rsidR="00967D58" w:rsidRPr="00DA0761" w14:paraId="08BC1421"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5F8B0D89"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Chipotle Mexican Grill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4E7B75C9"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593</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74D296B2"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sz w:val="21"/>
                <w:szCs w:val="21"/>
              </w:rPr>
              <w:t>Compass Group PLC</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7EE4085A"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sz w:val="21"/>
                <w:szCs w:val="21"/>
              </w:rPr>
              <w:t>226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7A242376" w:rsidR="00967D58" w:rsidRPr="00F40214" w:rsidRDefault="00967D58" w:rsidP="00F40214">
            <w:pPr>
              <w:spacing w:after="0" w:line="240" w:lineRule="auto"/>
              <w:rPr>
                <w:rFonts w:asciiTheme="minorHAnsi" w:hAnsiTheme="minorHAnsi"/>
                <w:sz w:val="21"/>
                <w:szCs w:val="21"/>
              </w:rPr>
            </w:pPr>
            <w:proofErr w:type="spellStart"/>
            <w:r w:rsidRPr="00F40214">
              <w:rPr>
                <w:rFonts w:asciiTheme="minorHAnsi" w:hAnsiTheme="minorHAnsi" w:cs="Calibri"/>
                <w:sz w:val="21"/>
                <w:szCs w:val="21"/>
              </w:rPr>
              <w:t>Bjs</w:t>
            </w:r>
            <w:proofErr w:type="spellEnd"/>
            <w:r w:rsidRPr="00F40214">
              <w:rPr>
                <w:rFonts w:asciiTheme="minorHAnsi" w:hAnsiTheme="minorHAnsi" w:cs="Calibri"/>
                <w:sz w:val="21"/>
                <w:szCs w:val="21"/>
              </w:rPr>
              <w:t xml:space="preserve"> Restaurants Incorporated</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57716924"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22</w:t>
            </w:r>
          </w:p>
        </w:tc>
      </w:tr>
      <w:tr w:rsidR="00967D58" w:rsidRPr="00DA0761" w14:paraId="656783BA"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6BC12962"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598A9DF7"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504</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40758C76" w:rsidR="00967D58" w:rsidRPr="00F40214" w:rsidRDefault="00967D58" w:rsidP="00F40214">
            <w:pPr>
              <w:spacing w:after="0" w:line="240" w:lineRule="auto"/>
              <w:rPr>
                <w:rFonts w:asciiTheme="minorHAnsi" w:hAnsiTheme="minorHAnsi"/>
                <w:sz w:val="21"/>
                <w:szCs w:val="21"/>
              </w:rPr>
            </w:pPr>
            <w:proofErr w:type="spellStart"/>
            <w:r w:rsidRPr="00F40214">
              <w:rPr>
                <w:rFonts w:asciiTheme="minorHAnsi" w:hAnsiTheme="minorHAnsi"/>
                <w:sz w:val="21"/>
                <w:szCs w:val="21"/>
              </w:rPr>
              <w:t>Aramak</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48FCC11D"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sz w:val="21"/>
                <w:szCs w:val="21"/>
              </w:rPr>
              <w:t>200</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34DB6CE9"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Greenfield Union School District County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60EDF086"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22</w:t>
            </w:r>
          </w:p>
        </w:tc>
      </w:tr>
      <w:tr w:rsidR="00967D58" w:rsidRPr="00DA0761" w14:paraId="25DD98E2"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2CF11C80"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65638539"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423</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22408FB5"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sz w:val="21"/>
                <w:szCs w:val="21"/>
              </w:rPr>
              <w:t>Chipotle Mexican Grill</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356D9563"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sz w:val="21"/>
                <w:szCs w:val="21"/>
              </w:rPr>
              <w:t>195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23312244"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Salinas City Elementary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2EFC5F86"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22</w:t>
            </w:r>
          </w:p>
        </w:tc>
      </w:tr>
      <w:tr w:rsidR="00967D58" w:rsidRPr="00DA0761" w14:paraId="2CBAADFF"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736BCFF8"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 xml:space="preserve">Bon </w:t>
            </w:r>
            <w:proofErr w:type="spellStart"/>
            <w:r w:rsidRPr="00F40214">
              <w:rPr>
                <w:rFonts w:asciiTheme="minorHAnsi" w:hAnsiTheme="minorHAnsi" w:cs="Calibri"/>
                <w:sz w:val="21"/>
                <w:szCs w:val="21"/>
              </w:rPr>
              <w:t>Appetit</w:t>
            </w:r>
            <w:proofErr w:type="spellEnd"/>
            <w:r w:rsidRPr="00F40214">
              <w:rPr>
                <w:rFonts w:asciiTheme="minorHAnsi" w:hAnsiTheme="minorHAnsi" w:cs="Calibri"/>
                <w:sz w:val="21"/>
                <w:szCs w:val="21"/>
              </w:rPr>
              <w:t xml:space="preserve"> Management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163147EE"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366</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2ACA81EC"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sz w:val="21"/>
                <w:szCs w:val="21"/>
              </w:rPr>
              <w:t xml:space="preserve">Bon </w:t>
            </w:r>
            <w:proofErr w:type="spellStart"/>
            <w:r w:rsidRPr="00F40214">
              <w:rPr>
                <w:rFonts w:asciiTheme="minorHAnsi" w:hAnsiTheme="minorHAnsi"/>
                <w:sz w:val="21"/>
                <w:szCs w:val="21"/>
              </w:rPr>
              <w:t>Appetit</w:t>
            </w:r>
            <w:proofErr w:type="spellEnd"/>
            <w:r w:rsidRPr="00F40214">
              <w:rPr>
                <w:rFonts w:asciiTheme="minorHAnsi" w:hAnsiTheme="minorHAnsi"/>
                <w:sz w:val="21"/>
                <w:szCs w:val="21"/>
              </w:rPr>
              <w:t xml:space="preserve"> Management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01A6DDF8"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sz w:val="21"/>
                <w:szCs w:val="21"/>
              </w:rPr>
              <w:t>164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22E962D6"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Hyatt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6E816655"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20</w:t>
            </w:r>
          </w:p>
        </w:tc>
      </w:tr>
      <w:tr w:rsidR="00967D58" w:rsidRPr="00DA0761" w14:paraId="5D1DE9C2"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715BA8F8"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6F508499"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337</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1FCBF250"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sz w:val="21"/>
                <w:szCs w:val="21"/>
              </w:rPr>
              <w:t>Marriott International</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38739239"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sz w:val="21"/>
                <w:szCs w:val="21"/>
              </w:rPr>
              <w:t>146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753FCCBA" w:rsidR="00967D58" w:rsidRPr="00F40214" w:rsidRDefault="00967D58" w:rsidP="00F40214">
            <w:pPr>
              <w:spacing w:after="0" w:line="240" w:lineRule="auto"/>
              <w:rPr>
                <w:rFonts w:asciiTheme="minorHAnsi" w:hAnsiTheme="minorHAnsi"/>
                <w:sz w:val="21"/>
                <w:szCs w:val="21"/>
              </w:rPr>
            </w:pPr>
            <w:proofErr w:type="spellStart"/>
            <w:r w:rsidRPr="00F40214">
              <w:rPr>
                <w:rFonts w:asciiTheme="minorHAnsi" w:hAnsiTheme="minorHAnsi" w:cs="Calibri"/>
                <w:sz w:val="21"/>
                <w:szCs w:val="21"/>
              </w:rPr>
              <w:t>Instacart</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2B9DF388"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19</w:t>
            </w:r>
          </w:p>
        </w:tc>
      </w:tr>
      <w:tr w:rsidR="00967D58" w:rsidRPr="00DA0761" w14:paraId="03FDD2B0"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20AFC6BB" w:rsidR="00967D58" w:rsidRPr="00F40214" w:rsidRDefault="00967D58" w:rsidP="00F40214">
            <w:pPr>
              <w:spacing w:after="0" w:line="240" w:lineRule="auto"/>
              <w:rPr>
                <w:rFonts w:asciiTheme="minorHAnsi" w:hAnsiTheme="minorHAnsi"/>
                <w:sz w:val="21"/>
                <w:szCs w:val="21"/>
              </w:rPr>
            </w:pPr>
            <w:proofErr w:type="spellStart"/>
            <w:r w:rsidRPr="00F40214">
              <w:rPr>
                <w:rFonts w:asciiTheme="minorHAnsi" w:hAnsiTheme="minorHAnsi" w:cs="Calibri"/>
                <w:sz w:val="21"/>
                <w:szCs w:val="21"/>
              </w:rPr>
              <w:t>Instacart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301D9B55"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279</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4BFA615A"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sz w:val="21"/>
                <w:szCs w:val="21"/>
              </w:rPr>
              <w:t>Stanford University</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6B3F9C58"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sz w:val="21"/>
                <w:szCs w:val="21"/>
              </w:rPr>
              <w:t>92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65947AE6"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Pebble Beach Resorts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0C3BC93C"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15</w:t>
            </w:r>
          </w:p>
        </w:tc>
      </w:tr>
      <w:tr w:rsidR="00967D58" w:rsidRPr="00DA0761" w14:paraId="71C3BD77"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047FF6E3" w:rsidR="00967D58" w:rsidRPr="00F40214" w:rsidRDefault="00967D58" w:rsidP="00F40214">
            <w:pPr>
              <w:spacing w:after="0" w:line="240" w:lineRule="auto"/>
              <w:rPr>
                <w:rFonts w:asciiTheme="minorHAnsi" w:hAnsiTheme="minorHAnsi"/>
                <w:sz w:val="21"/>
                <w:szCs w:val="21"/>
              </w:rPr>
            </w:pPr>
            <w:proofErr w:type="spellStart"/>
            <w:r w:rsidRPr="00F40214">
              <w:rPr>
                <w:rFonts w:asciiTheme="minorHAnsi" w:hAnsiTheme="minorHAnsi" w:cs="Calibri"/>
                <w:sz w:val="21"/>
                <w:szCs w:val="21"/>
              </w:rPr>
              <w:t>Bjs</w:t>
            </w:r>
            <w:proofErr w:type="spellEnd"/>
            <w:r w:rsidRPr="00F40214">
              <w:rPr>
                <w:rFonts w:asciiTheme="minorHAnsi" w:hAnsiTheme="minorHAnsi" w:cs="Calibri"/>
                <w:sz w:val="21"/>
                <w:szCs w:val="21"/>
              </w:rPr>
              <w:t xml:space="preserve"> Restaurants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73B4A3E1"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244</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0D122A56"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sz w:val="21"/>
                <w:szCs w:val="21"/>
              </w:rPr>
              <w:t>Hilton Hotel Corp</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2268D4B5"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sz w:val="21"/>
                <w:szCs w:val="21"/>
              </w:rPr>
              <w:t>77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6CA3CA0D"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Aramark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628B4AF5"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14</w:t>
            </w:r>
          </w:p>
        </w:tc>
      </w:tr>
      <w:tr w:rsidR="00967D58" w:rsidRPr="00DA0761" w14:paraId="36DA8BE6"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38905290"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Panera Bread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356FD11A"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239</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2B7DA67F"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sz w:val="21"/>
                <w:szCs w:val="21"/>
              </w:rPr>
              <w:t>Boston Market</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31DFF539"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sz w:val="21"/>
                <w:szCs w:val="21"/>
              </w:rPr>
              <w:t>68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14C78B1F" w:rsidR="00967D58" w:rsidRPr="00F40214" w:rsidRDefault="00967D58" w:rsidP="00F40214">
            <w:pPr>
              <w:spacing w:after="0" w:line="240" w:lineRule="auto"/>
              <w:rPr>
                <w:rFonts w:asciiTheme="minorHAnsi" w:hAnsiTheme="minorHAnsi"/>
                <w:sz w:val="21"/>
                <w:szCs w:val="21"/>
              </w:rPr>
            </w:pPr>
            <w:r w:rsidRPr="00F40214">
              <w:rPr>
                <w:rFonts w:asciiTheme="minorHAnsi" w:hAnsiTheme="minorHAnsi" w:cs="Calibri"/>
                <w:sz w:val="21"/>
                <w:szCs w:val="21"/>
              </w:rPr>
              <w:t>Carmel Valley Ranch Resort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4630F03D" w:rsidR="00967D58" w:rsidRPr="00F40214" w:rsidRDefault="00967D58" w:rsidP="00F40214">
            <w:pPr>
              <w:spacing w:after="0" w:line="240" w:lineRule="auto"/>
              <w:jc w:val="right"/>
              <w:rPr>
                <w:rFonts w:asciiTheme="minorHAnsi" w:hAnsiTheme="minorHAnsi"/>
                <w:sz w:val="21"/>
                <w:szCs w:val="21"/>
              </w:rPr>
            </w:pPr>
            <w:r w:rsidRPr="00F40214">
              <w:rPr>
                <w:rFonts w:asciiTheme="minorHAnsi" w:hAnsiTheme="minorHAnsi" w:cs="Calibri"/>
                <w:sz w:val="21"/>
                <w:szCs w:val="21"/>
              </w:rPr>
              <w:t>14</w:t>
            </w:r>
          </w:p>
        </w:tc>
      </w:tr>
      <w:tr w:rsidR="00967D58" w:rsidRPr="00DA0761" w14:paraId="17995C25"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2D21C4C" w14:textId="0A104EE6"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Boston Market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01948F11" w14:textId="2EAF721F"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229</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B41319A" w14:textId="4FE96BB5"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 xml:space="preserve">BJs Restaurants </w:t>
            </w:r>
            <w:proofErr w:type="spellStart"/>
            <w:r w:rsidRPr="00F40214">
              <w:rPr>
                <w:rFonts w:asciiTheme="minorHAnsi" w:hAnsiTheme="minorHAnsi" w:cs="Calibri"/>
                <w:sz w:val="21"/>
                <w:szCs w:val="21"/>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F18C427" w14:textId="6CADFFF0"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61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429DDFE" w14:textId="5E7D350A"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Pilot Flying J</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5361A3C" w14:textId="0468BB85"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14</w:t>
            </w:r>
          </w:p>
        </w:tc>
      </w:tr>
      <w:tr w:rsidR="00967D58" w:rsidRPr="00DA0761" w14:paraId="6FDC5CC8"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170C3F1" w14:textId="1BB9DB51"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0E19DFDA" w14:textId="441F73EA"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215</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1AD65DF" w14:textId="3073A85C" w:rsidR="00967D58" w:rsidRPr="00F40214" w:rsidRDefault="00967D58" w:rsidP="00F40214">
            <w:pPr>
              <w:spacing w:after="0" w:line="240" w:lineRule="auto"/>
              <w:rPr>
                <w:rFonts w:asciiTheme="minorHAnsi" w:hAnsiTheme="minorHAnsi" w:cs="Calibri"/>
                <w:sz w:val="21"/>
                <w:szCs w:val="21"/>
              </w:rPr>
            </w:pPr>
            <w:proofErr w:type="spellStart"/>
            <w:r w:rsidRPr="00F40214">
              <w:rPr>
                <w:rFonts w:asciiTheme="minorHAnsi" w:hAnsiTheme="minorHAnsi" w:cs="Calibri"/>
                <w:sz w:val="21"/>
                <w:szCs w:val="21"/>
              </w:rPr>
              <w:t>Instacart</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429CDEA" w14:textId="384738BE"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58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2CD62CD" w14:textId="40EE8C99"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Big Sur Lodge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540F50" w14:textId="1A9494AA"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13</w:t>
            </w:r>
          </w:p>
        </w:tc>
      </w:tr>
      <w:tr w:rsidR="00967D58" w:rsidRPr="00DA0761" w14:paraId="237AC404"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3E05412" w14:textId="05AEA869"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00063AA4" w14:textId="187F73CD"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202</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A04620D" w14:textId="7287F3C5"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Destination Hotels &amp; Resorts</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532303D" w14:textId="192CE166"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55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1717F67" w14:textId="5117F162" w:rsidR="00967D58" w:rsidRPr="00F40214" w:rsidRDefault="00967D58" w:rsidP="00F40214">
            <w:pPr>
              <w:spacing w:after="0" w:line="240" w:lineRule="auto"/>
              <w:rPr>
                <w:rFonts w:asciiTheme="minorHAnsi" w:hAnsiTheme="minorHAnsi" w:cs="Calibri"/>
                <w:sz w:val="21"/>
                <w:szCs w:val="21"/>
              </w:rPr>
            </w:pPr>
            <w:proofErr w:type="spellStart"/>
            <w:r w:rsidRPr="00F40214">
              <w:rPr>
                <w:rFonts w:asciiTheme="minorHAnsi" w:hAnsiTheme="minorHAnsi" w:cs="Calibri"/>
                <w:sz w:val="21"/>
                <w:szCs w:val="21"/>
              </w:rPr>
              <w:t>Psc</w:t>
            </w:r>
            <w:proofErr w:type="spellEnd"/>
            <w:r w:rsidRPr="00F40214">
              <w:rPr>
                <w:rFonts w:asciiTheme="minorHAnsi" w:hAnsiTheme="minorHAnsi" w:cs="Calibri"/>
                <w:sz w:val="21"/>
                <w:szCs w:val="21"/>
              </w:rPr>
              <w:t xml:space="preserve"> Industrial Services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A31619F" w14:textId="1E941C36"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13</w:t>
            </w:r>
          </w:p>
        </w:tc>
      </w:tr>
      <w:tr w:rsidR="00967D58" w:rsidRPr="00DA0761" w14:paraId="2999DEDB"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7BE8A39" w14:textId="6C8A4707"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Target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3C96C19" w14:textId="0FD3C34B"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198</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144C830" w14:textId="48AA2AA0"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Sodexo</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6C08964" w14:textId="33FAFF2F"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53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363A4C2" w14:textId="330B14C4"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Sanctuary Beach Resort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0B48D35" w14:textId="4B28722D"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13</w:t>
            </w:r>
          </w:p>
        </w:tc>
      </w:tr>
      <w:tr w:rsidR="00967D58" w:rsidRPr="00DA0761" w14:paraId="5EB852BB"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F073EAC" w14:textId="49F7CF84"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Taco Bell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3FBF390" w14:textId="42E0C86E"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186</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3BB9772" w14:textId="0688BCAE"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Target</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EADAE1F" w14:textId="6EDB4C28"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52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7FD91DA" w14:textId="69B1136B"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Compass Group Plc United States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D104F8" w14:textId="4942DF5D"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11</w:t>
            </w:r>
          </w:p>
        </w:tc>
      </w:tr>
      <w:tr w:rsidR="00967D58" w:rsidRPr="00DA0761" w14:paraId="527DA31B"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04AADB4" w14:textId="4475F6C2"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Sprouts Farmers 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BF6CBC7" w14:textId="7C883F4C"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161</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5F44EA9" w14:textId="57845DB0"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Hyatt</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87A7A2A" w14:textId="358A832A"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49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DAD961F" w14:textId="257FD76A"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Target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764D649" w14:textId="3477D52D"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11</w:t>
            </w:r>
          </w:p>
        </w:tc>
      </w:tr>
      <w:tr w:rsidR="00967D58" w:rsidRPr="00DA0761" w14:paraId="722CE6A6" w14:textId="77777777" w:rsidTr="00F4021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8E734ED" w14:textId="11F14A1D"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Honor Home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E63414" w14:textId="70B4E59E"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160</w:t>
            </w:r>
          </w:p>
        </w:tc>
        <w:tc>
          <w:tcPr>
            <w:tcW w:w="21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2689DC9" w14:textId="0EF480D3"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Compass Group USA</w:t>
            </w:r>
          </w:p>
        </w:tc>
        <w:tc>
          <w:tcPr>
            <w:tcW w:w="99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9FC8B" w14:textId="0E5B60D9"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48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A0FC6" w14:textId="7439E6C0" w:rsidR="00967D58" w:rsidRPr="00F40214" w:rsidRDefault="00967D58" w:rsidP="00F40214">
            <w:pPr>
              <w:spacing w:after="0" w:line="240" w:lineRule="auto"/>
              <w:rPr>
                <w:rFonts w:asciiTheme="minorHAnsi" w:hAnsiTheme="minorHAnsi" w:cs="Calibri"/>
                <w:sz w:val="21"/>
                <w:szCs w:val="21"/>
              </w:rPr>
            </w:pPr>
            <w:r w:rsidRPr="00F40214">
              <w:rPr>
                <w:rFonts w:asciiTheme="minorHAnsi" w:hAnsiTheme="minorHAnsi" w:cs="Calibri"/>
                <w:sz w:val="21"/>
                <w:szCs w:val="21"/>
              </w:rPr>
              <w:t>Whole Foods Market,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49C1060" w14:textId="6C5657EC" w:rsidR="00967D58" w:rsidRPr="00F40214" w:rsidRDefault="00967D58" w:rsidP="00F40214">
            <w:pPr>
              <w:spacing w:after="0" w:line="240" w:lineRule="auto"/>
              <w:jc w:val="right"/>
              <w:rPr>
                <w:rFonts w:asciiTheme="minorHAnsi" w:hAnsiTheme="minorHAnsi" w:cs="Calibri"/>
                <w:sz w:val="21"/>
                <w:szCs w:val="21"/>
              </w:rPr>
            </w:pPr>
            <w:r w:rsidRPr="00F40214">
              <w:rPr>
                <w:rFonts w:asciiTheme="minorHAnsi" w:hAnsiTheme="minorHAnsi" w:cs="Calibri"/>
                <w:sz w:val="21"/>
                <w:szCs w:val="21"/>
              </w:rPr>
              <w:t>11</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04E35CFB" w:rsidR="001C1787" w:rsidRPr="0020757D" w:rsidRDefault="004C3FD6" w:rsidP="006A3B6E">
      <w:pPr>
        <w:spacing w:after="120" w:line="240" w:lineRule="auto"/>
        <w:rPr>
          <w:strike/>
        </w:rPr>
      </w:pPr>
      <w:r>
        <w:t>There are three</w:t>
      </w:r>
      <w:r w:rsidR="001C1787">
        <w:t xml:space="preserve"> colleg</w:t>
      </w:r>
      <w:r>
        <w:t>es in the Bay Region issuing 25</w:t>
      </w:r>
      <w:r w:rsidR="001C1787">
        <w:t xml:space="preserve"> awards annually on </w:t>
      </w:r>
      <w:r w:rsidR="005800C4">
        <w:t xml:space="preserve">TOP </w:t>
      </w:r>
      <w:r w:rsidR="00E10D13">
        <w:t>1306</w:t>
      </w:r>
      <w:r w:rsidR="005800C4">
        <w:t>.</w:t>
      </w:r>
      <w:r w:rsidR="00E10D13">
        <w:t>00 - Nutrition, Foods, and Culinary Arts</w:t>
      </w:r>
      <w:r>
        <w:t xml:space="preserve"> and seven colleges issuing 352 awards </w:t>
      </w:r>
      <w:r w:rsidR="000C7E68">
        <w:t xml:space="preserve">annually </w:t>
      </w:r>
      <w:r>
        <w:t xml:space="preserve">on </w:t>
      </w:r>
      <w:r w:rsidR="000C7E68">
        <w:t xml:space="preserve">TOP </w:t>
      </w:r>
      <w:r>
        <w:t>1306</w:t>
      </w:r>
      <w:r w:rsidR="000C7E68">
        <w:t>.</w:t>
      </w:r>
      <w:r>
        <w:t>30 - Culinary Arts for a total of 377</w:t>
      </w:r>
      <w:r w:rsidR="001C1787" w:rsidRPr="004C3FD6">
        <w:t xml:space="preserve"> awards annually in the region.</w:t>
      </w:r>
      <w:r w:rsidR="000C7E68">
        <w:t xml:space="preserve"> Cabrillo is the only community college in the </w:t>
      </w:r>
      <w:r w:rsidR="000C7E68">
        <w:t>SC-Monterey sub-region</w:t>
      </w:r>
      <w:r w:rsidR="000C7E68">
        <w:t xml:space="preserve"> with a program on these TOP codes, </w:t>
      </w:r>
      <w:r w:rsidR="000C7E68">
        <w:t xml:space="preserve">issuing </w:t>
      </w:r>
      <w:r w:rsidR="000C7E68">
        <w:t xml:space="preserve">35 </w:t>
      </w:r>
      <w:r w:rsidR="000C7E68">
        <w:t>awards</w:t>
      </w:r>
      <w:r w:rsidR="000C7E68">
        <w:t xml:space="preserve"> annually.</w:t>
      </w:r>
    </w:p>
    <w:p w14:paraId="13242037" w14:textId="3A90F648" w:rsidR="001C1787" w:rsidRPr="00ED43F4" w:rsidRDefault="001C1787" w:rsidP="00ED43F4">
      <w:pPr>
        <w:pStyle w:val="NoSpacing"/>
        <w:spacing w:after="60"/>
        <w:rPr>
          <w:b/>
        </w:rPr>
      </w:pPr>
      <w:r>
        <w:rPr>
          <w:b/>
        </w:rPr>
        <w:t>Table 7</w:t>
      </w:r>
      <w:r w:rsidRPr="00552133">
        <w:rPr>
          <w:b/>
        </w:rPr>
        <w:t xml:space="preserve">. </w:t>
      </w:r>
      <w:r>
        <w:rPr>
          <w:b/>
        </w:rPr>
        <w:t xml:space="preserve">Awards on </w:t>
      </w:r>
      <w:r w:rsidR="000C7E68">
        <w:rPr>
          <w:b/>
        </w:rPr>
        <w:t xml:space="preserve">TOP </w:t>
      </w:r>
      <w:r w:rsidR="00E10D13">
        <w:rPr>
          <w:b/>
        </w:rPr>
        <w:t>1306</w:t>
      </w:r>
      <w:r w:rsidR="000C7E68">
        <w:rPr>
          <w:b/>
        </w:rPr>
        <w:t>.</w:t>
      </w:r>
      <w:r w:rsidR="00E10D13">
        <w:rPr>
          <w:b/>
        </w:rPr>
        <w:t>00 - Nutrition, Foods, and Culinary Arts</w:t>
      </w:r>
      <w:r>
        <w:rPr>
          <w:b/>
        </w:rPr>
        <w:t xml:space="preserve"> </w:t>
      </w:r>
      <w:r w:rsidR="00ED43F4">
        <w:rPr>
          <w:b/>
        </w:rPr>
        <w:t xml:space="preserve">and </w:t>
      </w:r>
      <w:r w:rsidR="000C7E68">
        <w:rPr>
          <w:b/>
        </w:rPr>
        <w:t xml:space="preserve">TOP </w:t>
      </w:r>
      <w:r w:rsidR="00ED43F4" w:rsidRPr="00ED43F4">
        <w:rPr>
          <w:b/>
        </w:rPr>
        <w:t>1306</w:t>
      </w:r>
      <w:r w:rsidR="000C7E68">
        <w:rPr>
          <w:b/>
        </w:rPr>
        <w:t>.</w:t>
      </w:r>
      <w:r w:rsidR="00ED43F4" w:rsidRPr="00ED43F4">
        <w:rPr>
          <w:b/>
        </w:rPr>
        <w:t>30 - Culinary Arts in the Bay Area</w:t>
      </w:r>
    </w:p>
    <w:p w14:paraId="295643CE" w14:textId="77777777" w:rsidR="00ED43F4" w:rsidRPr="00552133" w:rsidRDefault="00ED43F4" w:rsidP="001C1787">
      <w:pPr>
        <w:pStyle w:val="NoSpacing"/>
        <w:spacing w:after="60"/>
      </w:pP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080"/>
        <w:gridCol w:w="1170"/>
        <w:gridCol w:w="1080"/>
        <w:gridCol w:w="1170"/>
        <w:gridCol w:w="1170"/>
        <w:gridCol w:w="720"/>
      </w:tblGrid>
      <w:tr w:rsidR="00E44296" w:rsidRPr="008409A0" w14:paraId="1959BB06" w14:textId="77777777" w:rsidTr="004C3FD6">
        <w:trPr>
          <w:trHeight w:val="368"/>
        </w:trPr>
        <w:tc>
          <w:tcPr>
            <w:tcW w:w="2880" w:type="dxa"/>
            <w:shd w:val="clear" w:color="auto" w:fill="E0EE7C" w:themeFill="accent3" w:themeFillTint="66"/>
            <w:noWrap/>
            <w:vAlign w:val="center"/>
            <w:hideMark/>
          </w:tcPr>
          <w:p w14:paraId="10A98373" w14:textId="77777777" w:rsidR="00E44296" w:rsidRPr="00967D58" w:rsidRDefault="00E44296" w:rsidP="004C3FD6">
            <w:pPr>
              <w:spacing w:after="0" w:line="240" w:lineRule="auto"/>
              <w:jc w:val="center"/>
              <w:rPr>
                <w:rFonts w:asciiTheme="minorHAnsi" w:eastAsia="Times New Roman" w:hAnsiTheme="minorHAnsi"/>
                <w:sz w:val="21"/>
                <w:szCs w:val="21"/>
              </w:rPr>
            </w:pPr>
            <w:r w:rsidRPr="00967D58">
              <w:rPr>
                <w:rFonts w:asciiTheme="minorHAnsi" w:eastAsia="Times New Roman" w:hAnsiTheme="minorHAnsi"/>
                <w:sz w:val="21"/>
                <w:szCs w:val="21"/>
              </w:rPr>
              <w:t>College</w:t>
            </w:r>
          </w:p>
        </w:tc>
        <w:tc>
          <w:tcPr>
            <w:tcW w:w="1440" w:type="dxa"/>
            <w:shd w:val="clear" w:color="auto" w:fill="E0EE7C" w:themeFill="accent3" w:themeFillTint="66"/>
            <w:vAlign w:val="center"/>
          </w:tcPr>
          <w:p w14:paraId="52248714" w14:textId="77777777" w:rsidR="00E44296" w:rsidRPr="00967D58" w:rsidRDefault="00E44296" w:rsidP="004C3FD6">
            <w:pPr>
              <w:spacing w:after="0" w:line="240" w:lineRule="auto"/>
              <w:jc w:val="center"/>
              <w:rPr>
                <w:rFonts w:asciiTheme="minorHAnsi" w:eastAsia="Times New Roman" w:hAnsiTheme="minorHAnsi"/>
                <w:sz w:val="21"/>
                <w:szCs w:val="21"/>
              </w:rPr>
            </w:pPr>
            <w:r w:rsidRPr="00967D58">
              <w:rPr>
                <w:rFonts w:asciiTheme="minorHAnsi" w:eastAsia="Times New Roman" w:hAnsiTheme="minorHAnsi"/>
                <w:sz w:val="21"/>
                <w:szCs w:val="21"/>
              </w:rPr>
              <w:t>Sub-Region</w:t>
            </w:r>
          </w:p>
        </w:tc>
        <w:tc>
          <w:tcPr>
            <w:tcW w:w="1080" w:type="dxa"/>
            <w:shd w:val="clear" w:color="auto" w:fill="E0EE7C" w:themeFill="accent3" w:themeFillTint="66"/>
            <w:vAlign w:val="center"/>
          </w:tcPr>
          <w:p w14:paraId="6AF362B8" w14:textId="18118C07" w:rsidR="00E44296" w:rsidRPr="00967D58" w:rsidRDefault="00ED43F4" w:rsidP="004C3FD6">
            <w:pPr>
              <w:spacing w:after="0" w:line="240" w:lineRule="auto"/>
              <w:jc w:val="center"/>
              <w:rPr>
                <w:rFonts w:asciiTheme="minorHAnsi" w:eastAsia="Times New Roman" w:hAnsiTheme="minorHAnsi"/>
                <w:sz w:val="21"/>
                <w:szCs w:val="21"/>
              </w:rPr>
            </w:pPr>
            <w:r w:rsidRPr="00967D58">
              <w:rPr>
                <w:rFonts w:asciiTheme="minorHAnsi" w:eastAsia="Times New Roman" w:hAnsiTheme="minorHAnsi"/>
                <w:sz w:val="21"/>
                <w:szCs w:val="21"/>
              </w:rPr>
              <w:t>TOP</w:t>
            </w:r>
            <w:r w:rsidR="00E44296" w:rsidRPr="00967D58">
              <w:rPr>
                <w:rFonts w:asciiTheme="minorHAnsi" w:eastAsia="Times New Roman" w:hAnsiTheme="minorHAnsi"/>
                <w:sz w:val="21"/>
                <w:szCs w:val="21"/>
              </w:rPr>
              <w:t xml:space="preserve"> Code</w:t>
            </w:r>
          </w:p>
        </w:tc>
        <w:tc>
          <w:tcPr>
            <w:tcW w:w="1170" w:type="dxa"/>
            <w:shd w:val="clear" w:color="auto" w:fill="E0EE7C" w:themeFill="accent3" w:themeFillTint="66"/>
            <w:vAlign w:val="center"/>
            <w:hideMark/>
          </w:tcPr>
          <w:p w14:paraId="5E5EDBDC" w14:textId="34DBAFC8" w:rsidR="00E44296" w:rsidRPr="00967D58" w:rsidRDefault="00E44296" w:rsidP="004C3FD6">
            <w:pPr>
              <w:spacing w:after="0" w:line="240" w:lineRule="auto"/>
              <w:jc w:val="center"/>
              <w:rPr>
                <w:rFonts w:asciiTheme="minorHAnsi" w:eastAsia="Times New Roman" w:hAnsiTheme="minorHAnsi"/>
                <w:sz w:val="21"/>
                <w:szCs w:val="21"/>
              </w:rPr>
            </w:pPr>
            <w:r w:rsidRPr="00967D58">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E44296" w:rsidRPr="00967D58" w:rsidRDefault="00E44296" w:rsidP="004C3FD6">
            <w:pPr>
              <w:spacing w:after="0" w:line="240" w:lineRule="auto"/>
              <w:jc w:val="center"/>
              <w:rPr>
                <w:rFonts w:asciiTheme="minorHAnsi" w:eastAsia="Times New Roman" w:hAnsiTheme="minorHAnsi"/>
                <w:sz w:val="21"/>
                <w:szCs w:val="21"/>
              </w:rPr>
            </w:pPr>
            <w:r w:rsidRPr="00967D58">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E44296" w:rsidRPr="00967D58" w:rsidRDefault="00E44296" w:rsidP="004C3FD6">
            <w:pPr>
              <w:spacing w:after="0" w:line="240" w:lineRule="auto"/>
              <w:jc w:val="center"/>
              <w:rPr>
                <w:rFonts w:asciiTheme="minorHAnsi" w:eastAsia="Times New Roman" w:hAnsiTheme="minorHAnsi"/>
                <w:sz w:val="21"/>
                <w:szCs w:val="21"/>
              </w:rPr>
            </w:pPr>
            <w:r w:rsidRPr="00967D58">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E44296" w:rsidRPr="00967D58" w:rsidRDefault="00E44296" w:rsidP="004C3FD6">
            <w:pPr>
              <w:spacing w:after="0" w:line="240" w:lineRule="auto"/>
              <w:jc w:val="center"/>
              <w:rPr>
                <w:rFonts w:asciiTheme="minorHAnsi" w:eastAsia="Times New Roman" w:hAnsiTheme="minorHAnsi"/>
                <w:sz w:val="21"/>
                <w:szCs w:val="21"/>
              </w:rPr>
            </w:pPr>
            <w:r w:rsidRPr="00967D58">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E44296" w:rsidRPr="00967D58" w:rsidRDefault="00E44296" w:rsidP="004C3FD6">
            <w:pPr>
              <w:spacing w:after="0" w:line="240" w:lineRule="auto"/>
              <w:jc w:val="center"/>
              <w:rPr>
                <w:rFonts w:asciiTheme="minorHAnsi" w:eastAsia="Times New Roman" w:hAnsiTheme="minorHAnsi"/>
                <w:sz w:val="21"/>
                <w:szCs w:val="21"/>
              </w:rPr>
            </w:pPr>
            <w:r w:rsidRPr="00967D58">
              <w:rPr>
                <w:rFonts w:asciiTheme="minorHAnsi" w:eastAsia="Times New Roman" w:hAnsiTheme="minorHAnsi"/>
                <w:sz w:val="21"/>
                <w:szCs w:val="21"/>
              </w:rPr>
              <w:t>Total</w:t>
            </w:r>
          </w:p>
        </w:tc>
      </w:tr>
      <w:tr w:rsidR="00ED43F4" w:rsidRPr="000444C7" w14:paraId="3FCC9CD1" w14:textId="77777777" w:rsidTr="004C3FD6">
        <w:trPr>
          <w:trHeight w:val="260"/>
        </w:trPr>
        <w:tc>
          <w:tcPr>
            <w:tcW w:w="2880" w:type="dxa"/>
            <w:shd w:val="clear" w:color="auto" w:fill="auto"/>
            <w:noWrap/>
          </w:tcPr>
          <w:p w14:paraId="46AF10DC" w14:textId="5304E515" w:rsidR="00ED43F4" w:rsidRPr="00967D58" w:rsidRDefault="00ED43F4" w:rsidP="004C3FD6">
            <w:pPr>
              <w:spacing w:after="0" w:line="240" w:lineRule="auto"/>
              <w:rPr>
                <w:rFonts w:asciiTheme="minorHAnsi" w:hAnsiTheme="minorHAnsi"/>
                <w:sz w:val="21"/>
                <w:szCs w:val="21"/>
              </w:rPr>
            </w:pPr>
            <w:r w:rsidRPr="00967D58">
              <w:rPr>
                <w:rFonts w:asciiTheme="minorHAnsi" w:hAnsiTheme="minorHAnsi" w:cs="Calibri"/>
                <w:bCs/>
                <w:sz w:val="21"/>
                <w:szCs w:val="21"/>
              </w:rPr>
              <w:t>Canada</w:t>
            </w:r>
          </w:p>
        </w:tc>
        <w:tc>
          <w:tcPr>
            <w:tcW w:w="1440" w:type="dxa"/>
          </w:tcPr>
          <w:p w14:paraId="45269DF1" w14:textId="7DD53A0E"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cs="Calibri"/>
                <w:sz w:val="21"/>
                <w:szCs w:val="21"/>
              </w:rPr>
              <w:t>Mid-Peninsula</w:t>
            </w:r>
          </w:p>
        </w:tc>
        <w:tc>
          <w:tcPr>
            <w:tcW w:w="1080" w:type="dxa"/>
          </w:tcPr>
          <w:p w14:paraId="4571B2B6" w14:textId="449F2D6F"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sz w:val="21"/>
                <w:szCs w:val="21"/>
              </w:rPr>
              <w:t>130600</w:t>
            </w:r>
          </w:p>
        </w:tc>
        <w:tc>
          <w:tcPr>
            <w:tcW w:w="1170" w:type="dxa"/>
            <w:shd w:val="clear" w:color="auto" w:fill="auto"/>
            <w:noWrap/>
          </w:tcPr>
          <w:p w14:paraId="7585EE1B" w14:textId="649C314E" w:rsidR="00ED43F4" w:rsidRPr="00967D58" w:rsidRDefault="00967D58" w:rsidP="004C3FD6">
            <w:pPr>
              <w:spacing w:after="0" w:line="240" w:lineRule="auto"/>
              <w:jc w:val="right"/>
              <w:rPr>
                <w:rFonts w:asciiTheme="minorHAnsi" w:eastAsia="Times New Roman" w:hAnsiTheme="minorHAnsi"/>
                <w:sz w:val="21"/>
                <w:szCs w:val="21"/>
              </w:rPr>
            </w:pPr>
            <w:r>
              <w:rPr>
                <w:rFonts w:asciiTheme="minorHAnsi" w:eastAsia="Times New Roman" w:hAnsiTheme="minorHAnsi"/>
                <w:sz w:val="21"/>
                <w:szCs w:val="21"/>
              </w:rPr>
              <w:t>195</w:t>
            </w:r>
          </w:p>
        </w:tc>
        <w:tc>
          <w:tcPr>
            <w:tcW w:w="1080" w:type="dxa"/>
            <w:shd w:val="clear" w:color="auto" w:fill="auto"/>
            <w:noWrap/>
          </w:tcPr>
          <w:p w14:paraId="2DD3C238" w14:textId="51BD1019"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1</w:t>
            </w:r>
          </w:p>
        </w:tc>
        <w:tc>
          <w:tcPr>
            <w:tcW w:w="1170" w:type="dxa"/>
            <w:shd w:val="clear" w:color="auto" w:fill="auto"/>
            <w:noWrap/>
          </w:tcPr>
          <w:p w14:paraId="2FCEABD2" w14:textId="5676BDF2" w:rsidR="00ED43F4" w:rsidRPr="00967D58" w:rsidRDefault="00ED43F4" w:rsidP="004C3FD6">
            <w:pPr>
              <w:spacing w:after="0" w:line="240" w:lineRule="auto"/>
              <w:jc w:val="right"/>
              <w:rPr>
                <w:rFonts w:asciiTheme="minorHAnsi" w:eastAsia="Times New Roman" w:hAnsiTheme="minorHAnsi"/>
                <w:sz w:val="21"/>
                <w:szCs w:val="21"/>
              </w:rPr>
            </w:pPr>
          </w:p>
        </w:tc>
        <w:tc>
          <w:tcPr>
            <w:tcW w:w="1170" w:type="dxa"/>
          </w:tcPr>
          <w:p w14:paraId="60F7B694" w14:textId="212C3AAB" w:rsidR="00ED43F4" w:rsidRPr="00967D58" w:rsidRDefault="00ED43F4" w:rsidP="004C3FD6">
            <w:pPr>
              <w:spacing w:after="0" w:line="240" w:lineRule="auto"/>
              <w:jc w:val="right"/>
              <w:rPr>
                <w:rFonts w:asciiTheme="minorHAnsi" w:eastAsia="Times New Roman" w:hAnsiTheme="minorHAnsi"/>
                <w:sz w:val="21"/>
                <w:szCs w:val="21"/>
              </w:rPr>
            </w:pPr>
          </w:p>
        </w:tc>
        <w:tc>
          <w:tcPr>
            <w:tcW w:w="720" w:type="dxa"/>
            <w:shd w:val="clear" w:color="auto" w:fill="auto"/>
            <w:noWrap/>
          </w:tcPr>
          <w:p w14:paraId="26A26A16" w14:textId="49D039B7"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1</w:t>
            </w:r>
          </w:p>
        </w:tc>
      </w:tr>
      <w:tr w:rsidR="00ED43F4" w:rsidRPr="000444C7" w14:paraId="6330DD9E" w14:textId="77777777" w:rsidTr="004C3FD6">
        <w:trPr>
          <w:trHeight w:val="260"/>
        </w:trPr>
        <w:tc>
          <w:tcPr>
            <w:tcW w:w="2880" w:type="dxa"/>
            <w:shd w:val="clear" w:color="auto" w:fill="auto"/>
            <w:noWrap/>
          </w:tcPr>
          <w:p w14:paraId="7FD55E8E" w14:textId="78212CB5" w:rsidR="00ED43F4" w:rsidRPr="00967D58" w:rsidRDefault="00ED43F4" w:rsidP="004C3FD6">
            <w:pPr>
              <w:spacing w:after="0" w:line="240" w:lineRule="auto"/>
              <w:rPr>
                <w:rFonts w:asciiTheme="minorHAnsi" w:hAnsiTheme="minorHAnsi"/>
                <w:sz w:val="21"/>
                <w:szCs w:val="21"/>
              </w:rPr>
            </w:pPr>
            <w:r w:rsidRPr="00967D58">
              <w:rPr>
                <w:rFonts w:asciiTheme="minorHAnsi" w:hAnsiTheme="minorHAnsi" w:cs="Calibri"/>
                <w:bCs/>
                <w:sz w:val="21"/>
                <w:szCs w:val="21"/>
              </w:rPr>
              <w:t>Diablo Valley</w:t>
            </w:r>
          </w:p>
        </w:tc>
        <w:tc>
          <w:tcPr>
            <w:tcW w:w="1440" w:type="dxa"/>
          </w:tcPr>
          <w:p w14:paraId="37997116" w14:textId="2BBD2540"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cs="Calibri"/>
                <w:sz w:val="21"/>
                <w:szCs w:val="21"/>
              </w:rPr>
              <w:t>East Bay</w:t>
            </w:r>
          </w:p>
        </w:tc>
        <w:tc>
          <w:tcPr>
            <w:tcW w:w="1080" w:type="dxa"/>
          </w:tcPr>
          <w:p w14:paraId="14942A71" w14:textId="55763FF4"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sz w:val="21"/>
                <w:szCs w:val="21"/>
              </w:rPr>
              <w:t>130600</w:t>
            </w:r>
          </w:p>
        </w:tc>
        <w:tc>
          <w:tcPr>
            <w:tcW w:w="1170" w:type="dxa"/>
            <w:shd w:val="clear" w:color="auto" w:fill="auto"/>
            <w:noWrap/>
          </w:tcPr>
          <w:p w14:paraId="132CF58A" w14:textId="4741D687" w:rsidR="00ED43F4" w:rsidRPr="00967D58" w:rsidRDefault="00967D58" w:rsidP="004C3FD6">
            <w:pPr>
              <w:spacing w:after="0" w:line="240" w:lineRule="auto"/>
              <w:jc w:val="right"/>
              <w:rPr>
                <w:rFonts w:asciiTheme="minorHAnsi" w:eastAsia="Times New Roman" w:hAnsiTheme="minorHAnsi"/>
                <w:sz w:val="21"/>
                <w:szCs w:val="21"/>
              </w:rPr>
            </w:pPr>
            <w:r>
              <w:rPr>
                <w:rFonts w:asciiTheme="minorHAnsi" w:eastAsia="Times New Roman" w:hAnsiTheme="minorHAnsi"/>
                <w:sz w:val="21"/>
                <w:szCs w:val="21"/>
              </w:rPr>
              <w:t>1,470</w:t>
            </w:r>
          </w:p>
        </w:tc>
        <w:tc>
          <w:tcPr>
            <w:tcW w:w="1080" w:type="dxa"/>
            <w:shd w:val="clear" w:color="auto" w:fill="auto"/>
            <w:noWrap/>
          </w:tcPr>
          <w:p w14:paraId="3ED4635C" w14:textId="5D1F8026"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2</w:t>
            </w:r>
          </w:p>
        </w:tc>
        <w:tc>
          <w:tcPr>
            <w:tcW w:w="1170" w:type="dxa"/>
            <w:shd w:val="clear" w:color="auto" w:fill="auto"/>
            <w:noWrap/>
          </w:tcPr>
          <w:p w14:paraId="74F48B0C"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1170" w:type="dxa"/>
          </w:tcPr>
          <w:p w14:paraId="64874843"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720" w:type="dxa"/>
            <w:shd w:val="clear" w:color="auto" w:fill="auto"/>
            <w:noWrap/>
          </w:tcPr>
          <w:p w14:paraId="34EC2AC0" w14:textId="5442FDB7"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2</w:t>
            </w:r>
          </w:p>
        </w:tc>
      </w:tr>
      <w:tr w:rsidR="00ED43F4" w:rsidRPr="000444C7" w14:paraId="0042FF6A" w14:textId="77777777" w:rsidTr="004C3FD6">
        <w:trPr>
          <w:trHeight w:val="260"/>
        </w:trPr>
        <w:tc>
          <w:tcPr>
            <w:tcW w:w="2880" w:type="dxa"/>
            <w:shd w:val="clear" w:color="auto" w:fill="auto"/>
            <w:noWrap/>
          </w:tcPr>
          <w:p w14:paraId="0896AAB1" w14:textId="124AC7B8" w:rsidR="00ED43F4" w:rsidRPr="00967D58" w:rsidRDefault="00ED43F4" w:rsidP="004C3FD6">
            <w:pPr>
              <w:spacing w:after="0" w:line="240" w:lineRule="auto"/>
              <w:rPr>
                <w:rFonts w:asciiTheme="minorHAnsi" w:hAnsiTheme="minorHAnsi"/>
                <w:sz w:val="21"/>
                <w:szCs w:val="21"/>
              </w:rPr>
            </w:pPr>
            <w:r w:rsidRPr="00967D58">
              <w:rPr>
                <w:rFonts w:asciiTheme="minorHAnsi" w:hAnsiTheme="minorHAnsi" w:cs="Calibri"/>
                <w:bCs/>
                <w:sz w:val="21"/>
                <w:szCs w:val="21"/>
              </w:rPr>
              <w:t>San Francisco</w:t>
            </w:r>
          </w:p>
        </w:tc>
        <w:tc>
          <w:tcPr>
            <w:tcW w:w="1440" w:type="dxa"/>
          </w:tcPr>
          <w:p w14:paraId="171EF689" w14:textId="59DC8B8C"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cs="Calibri"/>
                <w:sz w:val="21"/>
                <w:szCs w:val="21"/>
              </w:rPr>
              <w:t>Mid-Peninsula</w:t>
            </w:r>
          </w:p>
        </w:tc>
        <w:tc>
          <w:tcPr>
            <w:tcW w:w="1080" w:type="dxa"/>
          </w:tcPr>
          <w:p w14:paraId="19E49C05" w14:textId="1689F424"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sz w:val="21"/>
                <w:szCs w:val="21"/>
              </w:rPr>
              <w:t>130600</w:t>
            </w:r>
          </w:p>
        </w:tc>
        <w:tc>
          <w:tcPr>
            <w:tcW w:w="1170" w:type="dxa"/>
            <w:shd w:val="clear" w:color="auto" w:fill="auto"/>
            <w:noWrap/>
          </w:tcPr>
          <w:p w14:paraId="724232C5" w14:textId="6B015574" w:rsidR="00ED43F4" w:rsidRPr="00967D58" w:rsidRDefault="00967D58" w:rsidP="004C3FD6">
            <w:pPr>
              <w:spacing w:after="0" w:line="240" w:lineRule="auto"/>
              <w:jc w:val="right"/>
              <w:rPr>
                <w:rFonts w:asciiTheme="minorHAnsi" w:eastAsia="Times New Roman" w:hAnsiTheme="minorHAnsi"/>
                <w:sz w:val="21"/>
                <w:szCs w:val="21"/>
              </w:rPr>
            </w:pPr>
            <w:r>
              <w:rPr>
                <w:rFonts w:asciiTheme="minorHAnsi" w:eastAsia="Times New Roman" w:hAnsiTheme="minorHAnsi"/>
                <w:sz w:val="21"/>
                <w:szCs w:val="21"/>
              </w:rPr>
              <w:t>16</w:t>
            </w:r>
          </w:p>
        </w:tc>
        <w:tc>
          <w:tcPr>
            <w:tcW w:w="1080" w:type="dxa"/>
            <w:shd w:val="clear" w:color="auto" w:fill="auto"/>
            <w:noWrap/>
          </w:tcPr>
          <w:p w14:paraId="70A2B04A"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1170" w:type="dxa"/>
            <w:shd w:val="clear" w:color="auto" w:fill="auto"/>
            <w:noWrap/>
          </w:tcPr>
          <w:p w14:paraId="2C52097C" w14:textId="1C840F51"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22</w:t>
            </w:r>
          </w:p>
        </w:tc>
        <w:tc>
          <w:tcPr>
            <w:tcW w:w="1170" w:type="dxa"/>
          </w:tcPr>
          <w:p w14:paraId="6242A499"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720" w:type="dxa"/>
            <w:shd w:val="clear" w:color="auto" w:fill="auto"/>
            <w:noWrap/>
          </w:tcPr>
          <w:p w14:paraId="31B17785" w14:textId="290C4653"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22</w:t>
            </w:r>
          </w:p>
        </w:tc>
      </w:tr>
      <w:tr w:rsidR="00ED43F4" w:rsidRPr="000444C7" w14:paraId="70B48BB6" w14:textId="77777777" w:rsidTr="004C3FD6">
        <w:trPr>
          <w:trHeight w:val="260"/>
        </w:trPr>
        <w:tc>
          <w:tcPr>
            <w:tcW w:w="2880" w:type="dxa"/>
            <w:shd w:val="clear" w:color="auto" w:fill="auto"/>
            <w:noWrap/>
          </w:tcPr>
          <w:p w14:paraId="4752068D" w14:textId="2CBB074D" w:rsidR="00ED43F4" w:rsidRPr="00967D58" w:rsidRDefault="00ED43F4" w:rsidP="004C3FD6">
            <w:pPr>
              <w:spacing w:after="0" w:line="240" w:lineRule="auto"/>
              <w:rPr>
                <w:rFonts w:asciiTheme="minorHAnsi" w:hAnsiTheme="minorHAnsi"/>
                <w:sz w:val="21"/>
                <w:szCs w:val="21"/>
              </w:rPr>
            </w:pPr>
            <w:r w:rsidRPr="00967D58">
              <w:rPr>
                <w:rFonts w:asciiTheme="minorHAnsi" w:hAnsiTheme="minorHAnsi" w:cs="Calibri"/>
                <w:bCs/>
                <w:sz w:val="21"/>
                <w:szCs w:val="21"/>
              </w:rPr>
              <w:t>Cabrillo</w:t>
            </w:r>
          </w:p>
        </w:tc>
        <w:tc>
          <w:tcPr>
            <w:tcW w:w="1440" w:type="dxa"/>
          </w:tcPr>
          <w:p w14:paraId="30D21B6D" w14:textId="1E13DD0E"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cs="Calibri"/>
                <w:sz w:val="21"/>
                <w:szCs w:val="21"/>
              </w:rPr>
              <w:t>Santa Cruz &amp; Monterey</w:t>
            </w:r>
          </w:p>
        </w:tc>
        <w:tc>
          <w:tcPr>
            <w:tcW w:w="1080" w:type="dxa"/>
          </w:tcPr>
          <w:p w14:paraId="0772F407" w14:textId="6FAF4BDF"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sz w:val="21"/>
                <w:szCs w:val="21"/>
              </w:rPr>
              <w:t>130630</w:t>
            </w:r>
          </w:p>
        </w:tc>
        <w:tc>
          <w:tcPr>
            <w:tcW w:w="1170" w:type="dxa"/>
            <w:shd w:val="clear" w:color="auto" w:fill="auto"/>
            <w:noWrap/>
          </w:tcPr>
          <w:p w14:paraId="60085256" w14:textId="5905E1AA" w:rsidR="00ED43F4" w:rsidRPr="00967D58" w:rsidRDefault="004C3FD6" w:rsidP="004C3FD6">
            <w:pPr>
              <w:spacing w:after="0" w:line="240" w:lineRule="auto"/>
              <w:jc w:val="right"/>
              <w:rPr>
                <w:rFonts w:asciiTheme="minorHAnsi" w:eastAsia="Times New Roman" w:hAnsiTheme="minorHAnsi"/>
                <w:sz w:val="21"/>
                <w:szCs w:val="21"/>
              </w:rPr>
            </w:pPr>
            <w:r w:rsidRPr="00967D58">
              <w:rPr>
                <w:rFonts w:asciiTheme="minorHAnsi" w:eastAsia="Times New Roman" w:hAnsiTheme="minorHAnsi"/>
                <w:sz w:val="21"/>
                <w:szCs w:val="21"/>
              </w:rPr>
              <w:t>863</w:t>
            </w:r>
          </w:p>
        </w:tc>
        <w:tc>
          <w:tcPr>
            <w:tcW w:w="1080" w:type="dxa"/>
            <w:shd w:val="clear" w:color="auto" w:fill="auto"/>
            <w:noWrap/>
          </w:tcPr>
          <w:p w14:paraId="3A4B8403" w14:textId="6143FFBB"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10</w:t>
            </w:r>
          </w:p>
        </w:tc>
        <w:tc>
          <w:tcPr>
            <w:tcW w:w="1170" w:type="dxa"/>
            <w:shd w:val="clear" w:color="auto" w:fill="auto"/>
            <w:noWrap/>
          </w:tcPr>
          <w:p w14:paraId="7E14279A" w14:textId="08B6A23F"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25</w:t>
            </w:r>
          </w:p>
        </w:tc>
        <w:tc>
          <w:tcPr>
            <w:tcW w:w="1170" w:type="dxa"/>
          </w:tcPr>
          <w:p w14:paraId="664027D8"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720" w:type="dxa"/>
            <w:shd w:val="clear" w:color="auto" w:fill="auto"/>
            <w:noWrap/>
          </w:tcPr>
          <w:p w14:paraId="46456EB2" w14:textId="617B0148"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35</w:t>
            </w:r>
          </w:p>
        </w:tc>
      </w:tr>
      <w:tr w:rsidR="00ED43F4" w:rsidRPr="000444C7" w14:paraId="7253633F" w14:textId="77777777" w:rsidTr="004C3FD6">
        <w:trPr>
          <w:trHeight w:val="260"/>
        </w:trPr>
        <w:tc>
          <w:tcPr>
            <w:tcW w:w="2880" w:type="dxa"/>
            <w:shd w:val="clear" w:color="auto" w:fill="auto"/>
            <w:noWrap/>
          </w:tcPr>
          <w:p w14:paraId="4852499D" w14:textId="7B1431E2" w:rsidR="00ED43F4" w:rsidRPr="00967D58" w:rsidRDefault="00ED43F4" w:rsidP="004C3FD6">
            <w:pPr>
              <w:spacing w:after="0" w:line="240" w:lineRule="auto"/>
              <w:rPr>
                <w:rFonts w:asciiTheme="minorHAnsi" w:hAnsiTheme="minorHAnsi"/>
                <w:sz w:val="21"/>
                <w:szCs w:val="21"/>
              </w:rPr>
            </w:pPr>
            <w:r w:rsidRPr="00967D58">
              <w:rPr>
                <w:rFonts w:asciiTheme="minorHAnsi" w:hAnsiTheme="minorHAnsi" w:cs="Calibri"/>
                <w:bCs/>
                <w:sz w:val="21"/>
                <w:szCs w:val="21"/>
              </w:rPr>
              <w:t>Contra Costa</w:t>
            </w:r>
          </w:p>
        </w:tc>
        <w:tc>
          <w:tcPr>
            <w:tcW w:w="1440" w:type="dxa"/>
          </w:tcPr>
          <w:p w14:paraId="17DEF5FD" w14:textId="50CA9619"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cs="Calibri"/>
                <w:sz w:val="21"/>
                <w:szCs w:val="21"/>
              </w:rPr>
              <w:t>East Bay</w:t>
            </w:r>
          </w:p>
        </w:tc>
        <w:tc>
          <w:tcPr>
            <w:tcW w:w="1080" w:type="dxa"/>
          </w:tcPr>
          <w:p w14:paraId="5F8F983D" w14:textId="4DB87628"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sz w:val="21"/>
                <w:szCs w:val="21"/>
              </w:rPr>
              <w:t>130630</w:t>
            </w:r>
          </w:p>
        </w:tc>
        <w:tc>
          <w:tcPr>
            <w:tcW w:w="1170" w:type="dxa"/>
            <w:shd w:val="clear" w:color="auto" w:fill="auto"/>
            <w:noWrap/>
          </w:tcPr>
          <w:p w14:paraId="22D0583E" w14:textId="63A2D4EB" w:rsidR="00ED43F4" w:rsidRPr="00967D58" w:rsidRDefault="004C3FD6" w:rsidP="004C3FD6">
            <w:pPr>
              <w:spacing w:after="0" w:line="240" w:lineRule="auto"/>
              <w:jc w:val="right"/>
              <w:rPr>
                <w:rFonts w:asciiTheme="minorHAnsi" w:eastAsia="Times New Roman" w:hAnsiTheme="minorHAnsi"/>
                <w:sz w:val="21"/>
                <w:szCs w:val="21"/>
              </w:rPr>
            </w:pPr>
            <w:r w:rsidRPr="00967D58">
              <w:rPr>
                <w:rFonts w:asciiTheme="minorHAnsi" w:eastAsia="Times New Roman" w:hAnsiTheme="minorHAnsi"/>
                <w:sz w:val="21"/>
                <w:szCs w:val="21"/>
              </w:rPr>
              <w:t>229</w:t>
            </w:r>
          </w:p>
        </w:tc>
        <w:tc>
          <w:tcPr>
            <w:tcW w:w="1080" w:type="dxa"/>
            <w:shd w:val="clear" w:color="auto" w:fill="auto"/>
            <w:noWrap/>
          </w:tcPr>
          <w:p w14:paraId="2DD61492" w14:textId="46ED226A"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4</w:t>
            </w:r>
          </w:p>
        </w:tc>
        <w:tc>
          <w:tcPr>
            <w:tcW w:w="1170" w:type="dxa"/>
            <w:shd w:val="clear" w:color="auto" w:fill="auto"/>
            <w:noWrap/>
          </w:tcPr>
          <w:p w14:paraId="08DFFAE9" w14:textId="124E0EA2"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27</w:t>
            </w:r>
          </w:p>
        </w:tc>
        <w:tc>
          <w:tcPr>
            <w:tcW w:w="1170" w:type="dxa"/>
          </w:tcPr>
          <w:p w14:paraId="13A97644"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720" w:type="dxa"/>
            <w:shd w:val="clear" w:color="auto" w:fill="auto"/>
            <w:noWrap/>
          </w:tcPr>
          <w:p w14:paraId="672ADC54" w14:textId="57941353"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31</w:t>
            </w:r>
          </w:p>
        </w:tc>
      </w:tr>
      <w:tr w:rsidR="00ED43F4" w:rsidRPr="000444C7" w14:paraId="6D5D5410" w14:textId="77777777" w:rsidTr="004C3FD6">
        <w:trPr>
          <w:trHeight w:val="260"/>
        </w:trPr>
        <w:tc>
          <w:tcPr>
            <w:tcW w:w="2880" w:type="dxa"/>
            <w:shd w:val="clear" w:color="auto" w:fill="auto"/>
            <w:noWrap/>
          </w:tcPr>
          <w:p w14:paraId="6624E1EE" w14:textId="06ED259C" w:rsidR="00ED43F4" w:rsidRPr="00967D58" w:rsidRDefault="00ED43F4" w:rsidP="004C3FD6">
            <w:pPr>
              <w:spacing w:after="0" w:line="240" w:lineRule="auto"/>
              <w:rPr>
                <w:rFonts w:asciiTheme="minorHAnsi" w:hAnsiTheme="minorHAnsi"/>
                <w:sz w:val="21"/>
                <w:szCs w:val="21"/>
              </w:rPr>
            </w:pPr>
            <w:r w:rsidRPr="00967D58">
              <w:rPr>
                <w:rFonts w:asciiTheme="minorHAnsi" w:hAnsiTheme="minorHAnsi" w:cs="Calibri"/>
                <w:bCs/>
                <w:sz w:val="21"/>
                <w:szCs w:val="21"/>
              </w:rPr>
              <w:t>Diablo Valley</w:t>
            </w:r>
          </w:p>
        </w:tc>
        <w:tc>
          <w:tcPr>
            <w:tcW w:w="1440" w:type="dxa"/>
          </w:tcPr>
          <w:p w14:paraId="2FFC6425" w14:textId="52C8940F"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cs="Calibri"/>
                <w:sz w:val="21"/>
                <w:szCs w:val="21"/>
              </w:rPr>
              <w:t>East Bay</w:t>
            </w:r>
          </w:p>
        </w:tc>
        <w:tc>
          <w:tcPr>
            <w:tcW w:w="1080" w:type="dxa"/>
          </w:tcPr>
          <w:p w14:paraId="009A9C83" w14:textId="7D5DB81F"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sz w:val="21"/>
                <w:szCs w:val="21"/>
              </w:rPr>
              <w:t>130630</w:t>
            </w:r>
          </w:p>
        </w:tc>
        <w:tc>
          <w:tcPr>
            <w:tcW w:w="1170" w:type="dxa"/>
            <w:shd w:val="clear" w:color="auto" w:fill="auto"/>
            <w:noWrap/>
          </w:tcPr>
          <w:p w14:paraId="4673027D" w14:textId="7FCF56D1" w:rsidR="00ED43F4" w:rsidRPr="00967D58" w:rsidRDefault="004C3FD6" w:rsidP="004C3FD6">
            <w:pPr>
              <w:spacing w:after="0" w:line="240" w:lineRule="auto"/>
              <w:jc w:val="right"/>
              <w:rPr>
                <w:rFonts w:asciiTheme="minorHAnsi" w:eastAsia="Times New Roman" w:hAnsiTheme="minorHAnsi"/>
                <w:sz w:val="21"/>
                <w:szCs w:val="21"/>
              </w:rPr>
            </w:pPr>
            <w:r w:rsidRPr="00967D58">
              <w:rPr>
                <w:rFonts w:asciiTheme="minorHAnsi" w:eastAsia="Times New Roman" w:hAnsiTheme="minorHAnsi"/>
                <w:sz w:val="21"/>
                <w:szCs w:val="21"/>
              </w:rPr>
              <w:t>381</w:t>
            </w:r>
          </w:p>
        </w:tc>
        <w:tc>
          <w:tcPr>
            <w:tcW w:w="1080" w:type="dxa"/>
            <w:shd w:val="clear" w:color="auto" w:fill="auto"/>
            <w:noWrap/>
          </w:tcPr>
          <w:p w14:paraId="45335864" w14:textId="66B63303"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12</w:t>
            </w:r>
          </w:p>
        </w:tc>
        <w:tc>
          <w:tcPr>
            <w:tcW w:w="1170" w:type="dxa"/>
            <w:shd w:val="clear" w:color="auto" w:fill="auto"/>
            <w:noWrap/>
          </w:tcPr>
          <w:p w14:paraId="5DD2D79B" w14:textId="76CFEE73"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40</w:t>
            </w:r>
          </w:p>
        </w:tc>
        <w:tc>
          <w:tcPr>
            <w:tcW w:w="1170" w:type="dxa"/>
          </w:tcPr>
          <w:p w14:paraId="7CA648FF"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720" w:type="dxa"/>
            <w:shd w:val="clear" w:color="auto" w:fill="auto"/>
            <w:noWrap/>
          </w:tcPr>
          <w:p w14:paraId="124B49DD" w14:textId="21FBB55B"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52</w:t>
            </w:r>
          </w:p>
        </w:tc>
      </w:tr>
      <w:tr w:rsidR="00ED43F4" w:rsidRPr="000444C7" w14:paraId="65B6BB8B" w14:textId="77777777" w:rsidTr="004C3FD6">
        <w:trPr>
          <w:trHeight w:val="260"/>
        </w:trPr>
        <w:tc>
          <w:tcPr>
            <w:tcW w:w="2880" w:type="dxa"/>
            <w:shd w:val="clear" w:color="auto" w:fill="auto"/>
            <w:noWrap/>
          </w:tcPr>
          <w:p w14:paraId="54D6AA45" w14:textId="73E4DABD" w:rsidR="00ED43F4" w:rsidRPr="00967D58" w:rsidRDefault="00ED43F4" w:rsidP="004C3FD6">
            <w:pPr>
              <w:spacing w:after="0" w:line="240" w:lineRule="auto"/>
              <w:rPr>
                <w:rFonts w:asciiTheme="minorHAnsi" w:hAnsiTheme="minorHAnsi"/>
                <w:sz w:val="21"/>
                <w:szCs w:val="21"/>
              </w:rPr>
            </w:pPr>
            <w:r w:rsidRPr="00967D58">
              <w:rPr>
                <w:rFonts w:asciiTheme="minorHAnsi" w:hAnsiTheme="minorHAnsi" w:cs="Calibri"/>
                <w:bCs/>
                <w:sz w:val="21"/>
                <w:szCs w:val="21"/>
              </w:rPr>
              <w:t>Laney</w:t>
            </w:r>
          </w:p>
        </w:tc>
        <w:tc>
          <w:tcPr>
            <w:tcW w:w="1440" w:type="dxa"/>
          </w:tcPr>
          <w:p w14:paraId="4A4F081C" w14:textId="2DA875F4"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cs="Calibri"/>
                <w:sz w:val="21"/>
                <w:szCs w:val="21"/>
              </w:rPr>
              <w:t>East Bay</w:t>
            </w:r>
          </w:p>
        </w:tc>
        <w:tc>
          <w:tcPr>
            <w:tcW w:w="1080" w:type="dxa"/>
          </w:tcPr>
          <w:p w14:paraId="54F6FB5A" w14:textId="5FD9B58E"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sz w:val="21"/>
                <w:szCs w:val="21"/>
              </w:rPr>
              <w:t>130630</w:t>
            </w:r>
          </w:p>
        </w:tc>
        <w:tc>
          <w:tcPr>
            <w:tcW w:w="1170" w:type="dxa"/>
            <w:shd w:val="clear" w:color="auto" w:fill="auto"/>
            <w:noWrap/>
          </w:tcPr>
          <w:p w14:paraId="22159C17" w14:textId="36CFD2D6" w:rsidR="00ED43F4" w:rsidRPr="00967D58" w:rsidRDefault="004C3FD6" w:rsidP="004C3FD6">
            <w:pPr>
              <w:spacing w:after="0" w:line="240" w:lineRule="auto"/>
              <w:jc w:val="right"/>
              <w:rPr>
                <w:rFonts w:asciiTheme="minorHAnsi" w:eastAsia="Times New Roman" w:hAnsiTheme="minorHAnsi"/>
                <w:sz w:val="21"/>
                <w:szCs w:val="21"/>
              </w:rPr>
            </w:pPr>
            <w:r w:rsidRPr="00967D58">
              <w:rPr>
                <w:rFonts w:asciiTheme="minorHAnsi" w:eastAsia="Times New Roman" w:hAnsiTheme="minorHAnsi"/>
                <w:sz w:val="21"/>
                <w:szCs w:val="21"/>
              </w:rPr>
              <w:t>391</w:t>
            </w:r>
          </w:p>
        </w:tc>
        <w:tc>
          <w:tcPr>
            <w:tcW w:w="1080" w:type="dxa"/>
            <w:shd w:val="clear" w:color="auto" w:fill="auto"/>
            <w:noWrap/>
          </w:tcPr>
          <w:p w14:paraId="3211E384" w14:textId="50691609"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21</w:t>
            </w:r>
          </w:p>
        </w:tc>
        <w:tc>
          <w:tcPr>
            <w:tcW w:w="1170" w:type="dxa"/>
            <w:shd w:val="clear" w:color="auto" w:fill="auto"/>
            <w:noWrap/>
          </w:tcPr>
          <w:p w14:paraId="73520B87" w14:textId="6A7F3707"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40</w:t>
            </w:r>
          </w:p>
        </w:tc>
        <w:tc>
          <w:tcPr>
            <w:tcW w:w="1170" w:type="dxa"/>
          </w:tcPr>
          <w:p w14:paraId="2D912C4F"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720" w:type="dxa"/>
            <w:shd w:val="clear" w:color="auto" w:fill="auto"/>
            <w:noWrap/>
          </w:tcPr>
          <w:p w14:paraId="355DACB0" w14:textId="2D6EE6A1"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61</w:t>
            </w:r>
          </w:p>
        </w:tc>
      </w:tr>
      <w:tr w:rsidR="00ED43F4" w:rsidRPr="000444C7" w14:paraId="3541AF2B" w14:textId="77777777" w:rsidTr="004C3FD6">
        <w:trPr>
          <w:trHeight w:val="260"/>
        </w:trPr>
        <w:tc>
          <w:tcPr>
            <w:tcW w:w="2880" w:type="dxa"/>
            <w:shd w:val="clear" w:color="auto" w:fill="auto"/>
            <w:noWrap/>
          </w:tcPr>
          <w:p w14:paraId="4757592D" w14:textId="32C1DDB2" w:rsidR="00ED43F4" w:rsidRPr="00967D58" w:rsidRDefault="00ED43F4" w:rsidP="004C3FD6">
            <w:pPr>
              <w:spacing w:after="0" w:line="240" w:lineRule="auto"/>
              <w:rPr>
                <w:rFonts w:asciiTheme="minorHAnsi" w:hAnsiTheme="minorHAnsi"/>
                <w:sz w:val="21"/>
                <w:szCs w:val="21"/>
              </w:rPr>
            </w:pPr>
            <w:r w:rsidRPr="00967D58">
              <w:rPr>
                <w:rFonts w:asciiTheme="minorHAnsi" w:hAnsiTheme="minorHAnsi" w:cs="Calibri"/>
                <w:bCs/>
                <w:sz w:val="21"/>
                <w:szCs w:val="21"/>
              </w:rPr>
              <w:t>San Francisco</w:t>
            </w:r>
          </w:p>
        </w:tc>
        <w:tc>
          <w:tcPr>
            <w:tcW w:w="1440" w:type="dxa"/>
          </w:tcPr>
          <w:p w14:paraId="7D0500AA" w14:textId="5262B727"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cs="Calibri"/>
                <w:sz w:val="21"/>
                <w:szCs w:val="21"/>
              </w:rPr>
              <w:t>Mid-Peninsula</w:t>
            </w:r>
          </w:p>
        </w:tc>
        <w:tc>
          <w:tcPr>
            <w:tcW w:w="1080" w:type="dxa"/>
          </w:tcPr>
          <w:p w14:paraId="43F77A7C" w14:textId="70125E96"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sz w:val="21"/>
                <w:szCs w:val="21"/>
              </w:rPr>
              <w:t>130630</w:t>
            </w:r>
          </w:p>
        </w:tc>
        <w:tc>
          <w:tcPr>
            <w:tcW w:w="1170" w:type="dxa"/>
            <w:shd w:val="clear" w:color="auto" w:fill="auto"/>
            <w:noWrap/>
          </w:tcPr>
          <w:p w14:paraId="0822C34A" w14:textId="1C6E81B6" w:rsidR="00ED43F4" w:rsidRPr="00967D58" w:rsidRDefault="00ED43F4" w:rsidP="004C3FD6">
            <w:pPr>
              <w:spacing w:after="0" w:line="240" w:lineRule="auto"/>
              <w:jc w:val="right"/>
              <w:rPr>
                <w:rFonts w:asciiTheme="minorHAnsi" w:eastAsia="Times New Roman" w:hAnsiTheme="minorHAnsi"/>
                <w:sz w:val="21"/>
                <w:szCs w:val="21"/>
              </w:rPr>
            </w:pPr>
          </w:p>
        </w:tc>
        <w:tc>
          <w:tcPr>
            <w:tcW w:w="1080" w:type="dxa"/>
            <w:shd w:val="clear" w:color="auto" w:fill="auto"/>
            <w:noWrap/>
          </w:tcPr>
          <w:p w14:paraId="38AA9200" w14:textId="12927539"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27</w:t>
            </w:r>
          </w:p>
        </w:tc>
        <w:tc>
          <w:tcPr>
            <w:tcW w:w="1170" w:type="dxa"/>
            <w:shd w:val="clear" w:color="auto" w:fill="auto"/>
            <w:noWrap/>
          </w:tcPr>
          <w:p w14:paraId="02AFD29C"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1170" w:type="dxa"/>
          </w:tcPr>
          <w:p w14:paraId="2E2F5E86"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720" w:type="dxa"/>
            <w:shd w:val="clear" w:color="auto" w:fill="auto"/>
            <w:noWrap/>
          </w:tcPr>
          <w:p w14:paraId="6A4A08D4" w14:textId="17A7D12B"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27</w:t>
            </w:r>
          </w:p>
        </w:tc>
      </w:tr>
      <w:tr w:rsidR="00ED43F4" w:rsidRPr="000444C7" w14:paraId="2D8CAE8D" w14:textId="77777777" w:rsidTr="004C3FD6">
        <w:trPr>
          <w:trHeight w:val="260"/>
        </w:trPr>
        <w:tc>
          <w:tcPr>
            <w:tcW w:w="2880" w:type="dxa"/>
            <w:shd w:val="clear" w:color="auto" w:fill="auto"/>
            <w:noWrap/>
          </w:tcPr>
          <w:p w14:paraId="17FCCCE2" w14:textId="30192391" w:rsidR="00ED43F4" w:rsidRPr="00967D58" w:rsidRDefault="00ED43F4" w:rsidP="004C3FD6">
            <w:pPr>
              <w:spacing w:after="0" w:line="240" w:lineRule="auto"/>
              <w:rPr>
                <w:rFonts w:asciiTheme="minorHAnsi" w:hAnsiTheme="minorHAnsi"/>
                <w:sz w:val="21"/>
                <w:szCs w:val="21"/>
              </w:rPr>
            </w:pPr>
            <w:r w:rsidRPr="00967D58">
              <w:rPr>
                <w:rFonts w:asciiTheme="minorHAnsi" w:hAnsiTheme="minorHAnsi" w:cs="Calibri"/>
                <w:bCs/>
                <w:sz w:val="21"/>
                <w:szCs w:val="21"/>
              </w:rPr>
              <w:t xml:space="preserve">San Francisco </w:t>
            </w:r>
            <w:proofErr w:type="spellStart"/>
            <w:r w:rsidRPr="00967D58">
              <w:rPr>
                <w:rFonts w:asciiTheme="minorHAnsi" w:hAnsiTheme="minorHAnsi" w:cs="Calibri"/>
                <w:bCs/>
                <w:sz w:val="21"/>
                <w:szCs w:val="21"/>
              </w:rPr>
              <w:t>Ctrs</w:t>
            </w:r>
            <w:proofErr w:type="spellEnd"/>
          </w:p>
        </w:tc>
        <w:tc>
          <w:tcPr>
            <w:tcW w:w="1440" w:type="dxa"/>
          </w:tcPr>
          <w:p w14:paraId="584CB84A" w14:textId="4F7647B1"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cs="Calibri"/>
                <w:sz w:val="21"/>
                <w:szCs w:val="21"/>
              </w:rPr>
              <w:t>Mid-Peninsula</w:t>
            </w:r>
          </w:p>
        </w:tc>
        <w:tc>
          <w:tcPr>
            <w:tcW w:w="1080" w:type="dxa"/>
          </w:tcPr>
          <w:p w14:paraId="1246E5F2" w14:textId="548B1EE5"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sz w:val="21"/>
                <w:szCs w:val="21"/>
              </w:rPr>
              <w:t>130630</w:t>
            </w:r>
          </w:p>
        </w:tc>
        <w:tc>
          <w:tcPr>
            <w:tcW w:w="1170" w:type="dxa"/>
            <w:shd w:val="clear" w:color="auto" w:fill="auto"/>
            <w:noWrap/>
          </w:tcPr>
          <w:p w14:paraId="44F04071" w14:textId="215E6DFC" w:rsidR="00ED43F4" w:rsidRPr="00967D58" w:rsidRDefault="004C3FD6" w:rsidP="004C3FD6">
            <w:pPr>
              <w:spacing w:after="0" w:line="240" w:lineRule="auto"/>
              <w:jc w:val="right"/>
              <w:rPr>
                <w:rFonts w:asciiTheme="minorHAnsi" w:eastAsia="Times New Roman" w:hAnsiTheme="minorHAnsi"/>
                <w:sz w:val="21"/>
                <w:szCs w:val="21"/>
              </w:rPr>
            </w:pPr>
            <w:r w:rsidRPr="00967D58">
              <w:rPr>
                <w:rFonts w:asciiTheme="minorHAnsi" w:eastAsia="Times New Roman" w:hAnsiTheme="minorHAnsi"/>
                <w:sz w:val="21"/>
                <w:szCs w:val="21"/>
              </w:rPr>
              <w:t>65</w:t>
            </w:r>
          </w:p>
        </w:tc>
        <w:tc>
          <w:tcPr>
            <w:tcW w:w="1080" w:type="dxa"/>
            <w:shd w:val="clear" w:color="auto" w:fill="auto"/>
            <w:noWrap/>
          </w:tcPr>
          <w:p w14:paraId="4FE50C7C"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1170" w:type="dxa"/>
            <w:shd w:val="clear" w:color="auto" w:fill="auto"/>
            <w:noWrap/>
          </w:tcPr>
          <w:p w14:paraId="211CDE4B"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1170" w:type="dxa"/>
          </w:tcPr>
          <w:p w14:paraId="6B88B6A4" w14:textId="1C1020B6"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31</w:t>
            </w:r>
          </w:p>
        </w:tc>
        <w:tc>
          <w:tcPr>
            <w:tcW w:w="720" w:type="dxa"/>
            <w:shd w:val="clear" w:color="auto" w:fill="auto"/>
            <w:noWrap/>
          </w:tcPr>
          <w:p w14:paraId="76D391C8" w14:textId="31C3A189"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31</w:t>
            </w:r>
          </w:p>
        </w:tc>
      </w:tr>
      <w:tr w:rsidR="00ED43F4" w:rsidRPr="000444C7" w14:paraId="77506224" w14:textId="77777777" w:rsidTr="004C3FD6">
        <w:trPr>
          <w:trHeight w:val="260"/>
        </w:trPr>
        <w:tc>
          <w:tcPr>
            <w:tcW w:w="2880" w:type="dxa"/>
            <w:shd w:val="clear" w:color="auto" w:fill="auto"/>
            <w:noWrap/>
          </w:tcPr>
          <w:p w14:paraId="1AC42E26" w14:textId="07A93F39" w:rsidR="00ED43F4" w:rsidRPr="00967D58" w:rsidRDefault="00ED43F4" w:rsidP="004C3FD6">
            <w:pPr>
              <w:spacing w:after="0" w:line="240" w:lineRule="auto"/>
              <w:rPr>
                <w:rFonts w:asciiTheme="minorHAnsi" w:hAnsiTheme="minorHAnsi"/>
                <w:sz w:val="21"/>
                <w:szCs w:val="21"/>
              </w:rPr>
            </w:pPr>
            <w:r w:rsidRPr="00967D58">
              <w:rPr>
                <w:rFonts w:asciiTheme="minorHAnsi" w:hAnsiTheme="minorHAnsi" w:cs="Calibri"/>
                <w:bCs/>
                <w:sz w:val="21"/>
                <w:szCs w:val="21"/>
              </w:rPr>
              <w:t>Santa Rosa</w:t>
            </w:r>
          </w:p>
        </w:tc>
        <w:tc>
          <w:tcPr>
            <w:tcW w:w="1440" w:type="dxa"/>
          </w:tcPr>
          <w:p w14:paraId="732B2518" w14:textId="02EB3318"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cs="Calibri"/>
                <w:sz w:val="21"/>
                <w:szCs w:val="21"/>
              </w:rPr>
              <w:t>North Bay</w:t>
            </w:r>
          </w:p>
        </w:tc>
        <w:tc>
          <w:tcPr>
            <w:tcW w:w="1080" w:type="dxa"/>
          </w:tcPr>
          <w:p w14:paraId="593AF9E3" w14:textId="3B11549D" w:rsidR="00ED43F4" w:rsidRPr="00967D58" w:rsidRDefault="00ED43F4" w:rsidP="004C3FD6">
            <w:pPr>
              <w:spacing w:after="0" w:line="240" w:lineRule="auto"/>
              <w:rPr>
                <w:rFonts w:asciiTheme="minorHAnsi" w:eastAsia="Times New Roman" w:hAnsiTheme="minorHAnsi"/>
                <w:sz w:val="21"/>
                <w:szCs w:val="21"/>
              </w:rPr>
            </w:pPr>
            <w:r w:rsidRPr="00967D58">
              <w:rPr>
                <w:rFonts w:asciiTheme="minorHAnsi" w:hAnsiTheme="minorHAnsi"/>
                <w:sz w:val="21"/>
                <w:szCs w:val="21"/>
              </w:rPr>
              <w:t>130630</w:t>
            </w:r>
          </w:p>
        </w:tc>
        <w:tc>
          <w:tcPr>
            <w:tcW w:w="1170" w:type="dxa"/>
            <w:shd w:val="clear" w:color="auto" w:fill="auto"/>
            <w:noWrap/>
          </w:tcPr>
          <w:p w14:paraId="46915028" w14:textId="5EA3AEB3" w:rsidR="00ED43F4" w:rsidRPr="00967D58" w:rsidRDefault="004C3FD6" w:rsidP="004C3FD6">
            <w:pPr>
              <w:spacing w:after="0" w:line="240" w:lineRule="auto"/>
              <w:jc w:val="right"/>
              <w:rPr>
                <w:rFonts w:asciiTheme="minorHAnsi" w:eastAsia="Times New Roman" w:hAnsiTheme="minorHAnsi"/>
                <w:sz w:val="21"/>
                <w:szCs w:val="21"/>
              </w:rPr>
            </w:pPr>
            <w:r w:rsidRPr="00967D58">
              <w:rPr>
                <w:rFonts w:asciiTheme="minorHAnsi" w:eastAsia="Times New Roman" w:hAnsiTheme="minorHAnsi"/>
                <w:sz w:val="21"/>
                <w:szCs w:val="21"/>
              </w:rPr>
              <w:t>550</w:t>
            </w:r>
          </w:p>
        </w:tc>
        <w:tc>
          <w:tcPr>
            <w:tcW w:w="1080" w:type="dxa"/>
            <w:shd w:val="clear" w:color="auto" w:fill="auto"/>
            <w:noWrap/>
          </w:tcPr>
          <w:p w14:paraId="4FBCEE70" w14:textId="3918E02F"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13</w:t>
            </w:r>
          </w:p>
        </w:tc>
        <w:tc>
          <w:tcPr>
            <w:tcW w:w="1170" w:type="dxa"/>
            <w:shd w:val="clear" w:color="auto" w:fill="auto"/>
            <w:noWrap/>
          </w:tcPr>
          <w:p w14:paraId="1E142BB6" w14:textId="0A5D35A2"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102</w:t>
            </w:r>
          </w:p>
        </w:tc>
        <w:tc>
          <w:tcPr>
            <w:tcW w:w="1170" w:type="dxa"/>
          </w:tcPr>
          <w:p w14:paraId="06DDA39C" w14:textId="77777777" w:rsidR="00ED43F4" w:rsidRPr="00967D58" w:rsidRDefault="00ED43F4" w:rsidP="004C3FD6">
            <w:pPr>
              <w:spacing w:after="0" w:line="240" w:lineRule="auto"/>
              <w:jc w:val="right"/>
              <w:rPr>
                <w:rFonts w:asciiTheme="minorHAnsi" w:eastAsia="Times New Roman" w:hAnsiTheme="minorHAnsi"/>
                <w:sz w:val="21"/>
                <w:szCs w:val="21"/>
              </w:rPr>
            </w:pPr>
          </w:p>
        </w:tc>
        <w:tc>
          <w:tcPr>
            <w:tcW w:w="720" w:type="dxa"/>
            <w:shd w:val="clear" w:color="auto" w:fill="auto"/>
            <w:noWrap/>
          </w:tcPr>
          <w:p w14:paraId="7FDA5DE0" w14:textId="34DF3110" w:rsidR="00ED43F4" w:rsidRPr="00967D58" w:rsidRDefault="00ED43F4" w:rsidP="004C3FD6">
            <w:pPr>
              <w:spacing w:after="0" w:line="240" w:lineRule="auto"/>
              <w:jc w:val="right"/>
              <w:rPr>
                <w:rFonts w:asciiTheme="minorHAnsi" w:eastAsia="Times New Roman" w:hAnsiTheme="minorHAnsi"/>
                <w:sz w:val="21"/>
                <w:szCs w:val="21"/>
              </w:rPr>
            </w:pPr>
            <w:r w:rsidRPr="00967D58">
              <w:rPr>
                <w:rFonts w:asciiTheme="minorHAnsi" w:hAnsiTheme="minorHAnsi" w:cs="Calibri"/>
                <w:sz w:val="21"/>
                <w:szCs w:val="21"/>
              </w:rPr>
              <w:t>115</w:t>
            </w:r>
          </w:p>
        </w:tc>
      </w:tr>
      <w:tr w:rsidR="004C3FD6" w:rsidRPr="000444C7" w14:paraId="136B3327" w14:textId="77777777" w:rsidTr="004C3FD6">
        <w:trPr>
          <w:trHeight w:val="197"/>
        </w:trPr>
        <w:tc>
          <w:tcPr>
            <w:tcW w:w="4320" w:type="dxa"/>
            <w:gridSpan w:val="2"/>
            <w:shd w:val="clear" w:color="auto" w:fill="E0EE7C" w:themeFill="accent3" w:themeFillTint="66"/>
            <w:noWrap/>
          </w:tcPr>
          <w:p w14:paraId="0B9106D2" w14:textId="77777777" w:rsidR="004C3FD6" w:rsidRPr="00967D58" w:rsidRDefault="004C3FD6" w:rsidP="004C3FD6">
            <w:pPr>
              <w:spacing w:after="0" w:line="240" w:lineRule="auto"/>
              <w:rPr>
                <w:rFonts w:asciiTheme="minorHAnsi" w:hAnsiTheme="minorHAnsi"/>
                <w:b/>
                <w:sz w:val="21"/>
                <w:szCs w:val="21"/>
              </w:rPr>
            </w:pPr>
            <w:r w:rsidRPr="00967D58">
              <w:rPr>
                <w:rFonts w:asciiTheme="minorHAnsi" w:hAnsiTheme="minorHAnsi"/>
                <w:b/>
                <w:sz w:val="21"/>
                <w:szCs w:val="21"/>
              </w:rPr>
              <w:t>Total Bay Region</w:t>
            </w:r>
          </w:p>
        </w:tc>
        <w:tc>
          <w:tcPr>
            <w:tcW w:w="1080" w:type="dxa"/>
            <w:shd w:val="clear" w:color="auto" w:fill="E0EE7C" w:themeFill="accent3" w:themeFillTint="66"/>
          </w:tcPr>
          <w:p w14:paraId="09E3820D" w14:textId="77777777" w:rsidR="004C3FD6" w:rsidRPr="00967D58" w:rsidRDefault="004C3FD6" w:rsidP="004C3FD6">
            <w:pPr>
              <w:spacing w:after="0" w:line="240" w:lineRule="auto"/>
              <w:rPr>
                <w:rFonts w:asciiTheme="minorHAnsi" w:eastAsia="Times New Roman" w:hAnsiTheme="minorHAnsi"/>
                <w:b/>
                <w:sz w:val="21"/>
                <w:szCs w:val="21"/>
              </w:rPr>
            </w:pPr>
          </w:p>
        </w:tc>
        <w:tc>
          <w:tcPr>
            <w:tcW w:w="1170" w:type="dxa"/>
            <w:shd w:val="clear" w:color="auto" w:fill="E0EE7C" w:themeFill="accent3" w:themeFillTint="66"/>
            <w:noWrap/>
          </w:tcPr>
          <w:p w14:paraId="55BF6261" w14:textId="1B7E2931" w:rsidR="004C3FD6" w:rsidRPr="00967D58" w:rsidRDefault="00967D58" w:rsidP="004C3FD6">
            <w:pPr>
              <w:spacing w:after="0" w:line="240" w:lineRule="auto"/>
              <w:jc w:val="right"/>
              <w:rPr>
                <w:rFonts w:asciiTheme="minorHAnsi" w:eastAsia="Times New Roman" w:hAnsiTheme="minorHAnsi"/>
                <w:b/>
                <w:sz w:val="21"/>
                <w:szCs w:val="21"/>
              </w:rPr>
            </w:pPr>
            <w:r>
              <w:rPr>
                <w:rFonts w:asciiTheme="minorHAnsi" w:hAnsiTheme="minorHAnsi"/>
                <w:b/>
                <w:sz w:val="21"/>
                <w:szCs w:val="21"/>
              </w:rPr>
              <w:t xml:space="preserve"> 4,160</w:t>
            </w:r>
            <w:r w:rsidR="004C3FD6" w:rsidRPr="00967D58">
              <w:rPr>
                <w:rFonts w:asciiTheme="minorHAnsi" w:hAnsiTheme="minorHAnsi"/>
                <w:b/>
                <w:sz w:val="21"/>
                <w:szCs w:val="21"/>
              </w:rPr>
              <w:t xml:space="preserve"> </w:t>
            </w:r>
          </w:p>
        </w:tc>
        <w:tc>
          <w:tcPr>
            <w:tcW w:w="1080" w:type="dxa"/>
            <w:shd w:val="clear" w:color="auto" w:fill="E0EE7C" w:themeFill="accent3" w:themeFillTint="66"/>
            <w:noWrap/>
          </w:tcPr>
          <w:p w14:paraId="2A2E1701" w14:textId="45835D29" w:rsidR="004C3FD6" w:rsidRPr="00967D58" w:rsidRDefault="004C3FD6" w:rsidP="004C3FD6">
            <w:pPr>
              <w:spacing w:after="0" w:line="240" w:lineRule="auto"/>
              <w:jc w:val="right"/>
              <w:rPr>
                <w:rFonts w:asciiTheme="minorHAnsi" w:eastAsia="Times New Roman" w:hAnsiTheme="minorHAnsi"/>
                <w:b/>
                <w:sz w:val="21"/>
                <w:szCs w:val="21"/>
              </w:rPr>
            </w:pPr>
            <w:r w:rsidRPr="00967D58">
              <w:rPr>
                <w:rFonts w:asciiTheme="minorHAnsi" w:hAnsiTheme="minorHAnsi"/>
                <w:b/>
                <w:sz w:val="21"/>
                <w:szCs w:val="21"/>
              </w:rPr>
              <w:t xml:space="preserve"> 90 </w:t>
            </w:r>
          </w:p>
        </w:tc>
        <w:tc>
          <w:tcPr>
            <w:tcW w:w="1170" w:type="dxa"/>
            <w:shd w:val="clear" w:color="auto" w:fill="E0EE7C" w:themeFill="accent3" w:themeFillTint="66"/>
            <w:noWrap/>
          </w:tcPr>
          <w:p w14:paraId="45354D31" w14:textId="5B99B7B3" w:rsidR="004C3FD6" w:rsidRPr="00967D58" w:rsidRDefault="004C3FD6" w:rsidP="004C3FD6">
            <w:pPr>
              <w:spacing w:after="0" w:line="240" w:lineRule="auto"/>
              <w:jc w:val="right"/>
              <w:rPr>
                <w:rFonts w:asciiTheme="minorHAnsi" w:eastAsia="Times New Roman" w:hAnsiTheme="minorHAnsi"/>
                <w:b/>
                <w:sz w:val="21"/>
                <w:szCs w:val="21"/>
              </w:rPr>
            </w:pPr>
            <w:r w:rsidRPr="00967D58">
              <w:rPr>
                <w:rFonts w:asciiTheme="minorHAnsi" w:hAnsiTheme="minorHAnsi"/>
                <w:b/>
                <w:sz w:val="21"/>
                <w:szCs w:val="21"/>
              </w:rPr>
              <w:t xml:space="preserve"> 256 </w:t>
            </w:r>
          </w:p>
        </w:tc>
        <w:tc>
          <w:tcPr>
            <w:tcW w:w="1170" w:type="dxa"/>
            <w:shd w:val="clear" w:color="auto" w:fill="E0EE7C" w:themeFill="accent3" w:themeFillTint="66"/>
          </w:tcPr>
          <w:p w14:paraId="732920F1" w14:textId="332924A5" w:rsidR="004C3FD6" w:rsidRPr="00967D58" w:rsidRDefault="004C3FD6" w:rsidP="004C3FD6">
            <w:pPr>
              <w:spacing w:after="0" w:line="240" w:lineRule="auto"/>
              <w:jc w:val="right"/>
              <w:rPr>
                <w:rFonts w:asciiTheme="minorHAnsi" w:eastAsia="Times New Roman" w:hAnsiTheme="minorHAnsi"/>
                <w:b/>
                <w:sz w:val="21"/>
                <w:szCs w:val="21"/>
              </w:rPr>
            </w:pPr>
            <w:r w:rsidRPr="00967D58">
              <w:rPr>
                <w:rFonts w:asciiTheme="minorHAnsi" w:hAnsiTheme="minorHAnsi"/>
                <w:b/>
                <w:sz w:val="21"/>
                <w:szCs w:val="21"/>
              </w:rPr>
              <w:t xml:space="preserve"> 31 </w:t>
            </w:r>
          </w:p>
        </w:tc>
        <w:tc>
          <w:tcPr>
            <w:tcW w:w="720" w:type="dxa"/>
            <w:shd w:val="clear" w:color="auto" w:fill="E0EE7C" w:themeFill="accent3" w:themeFillTint="66"/>
            <w:noWrap/>
          </w:tcPr>
          <w:p w14:paraId="28DF23C0" w14:textId="4C6FA6E1" w:rsidR="004C3FD6" w:rsidRPr="00967D58" w:rsidRDefault="004C3FD6" w:rsidP="004C3FD6">
            <w:pPr>
              <w:spacing w:after="0" w:line="240" w:lineRule="auto"/>
              <w:jc w:val="right"/>
              <w:rPr>
                <w:rFonts w:asciiTheme="minorHAnsi" w:eastAsia="Times New Roman" w:hAnsiTheme="minorHAnsi"/>
                <w:b/>
                <w:sz w:val="21"/>
                <w:szCs w:val="21"/>
              </w:rPr>
            </w:pPr>
            <w:r w:rsidRPr="00967D58">
              <w:rPr>
                <w:rFonts w:asciiTheme="minorHAnsi" w:hAnsiTheme="minorHAnsi"/>
                <w:b/>
                <w:sz w:val="21"/>
                <w:szCs w:val="21"/>
              </w:rPr>
              <w:t xml:space="preserve"> 377 </w:t>
            </w:r>
          </w:p>
        </w:tc>
      </w:tr>
      <w:tr w:rsidR="004C3FD6" w:rsidRPr="000444C7" w14:paraId="2ECAE3AD" w14:textId="77777777" w:rsidTr="004C3FD6">
        <w:trPr>
          <w:trHeight w:val="287"/>
        </w:trPr>
        <w:tc>
          <w:tcPr>
            <w:tcW w:w="4320" w:type="dxa"/>
            <w:gridSpan w:val="2"/>
            <w:shd w:val="clear" w:color="auto" w:fill="CDE32D" w:themeFill="accent6" w:themeFillShade="BF"/>
            <w:noWrap/>
          </w:tcPr>
          <w:p w14:paraId="12960DB4" w14:textId="113427D4" w:rsidR="004C3FD6" w:rsidRPr="00967D58" w:rsidRDefault="004C3FD6" w:rsidP="004C3FD6">
            <w:pPr>
              <w:spacing w:after="0" w:line="240" w:lineRule="auto"/>
              <w:rPr>
                <w:rFonts w:asciiTheme="minorHAnsi" w:hAnsiTheme="minorHAnsi"/>
                <w:b/>
                <w:sz w:val="21"/>
                <w:szCs w:val="21"/>
              </w:rPr>
            </w:pPr>
            <w:r w:rsidRPr="00967D58">
              <w:rPr>
                <w:rFonts w:asciiTheme="minorHAnsi" w:hAnsiTheme="minorHAnsi"/>
                <w:b/>
                <w:sz w:val="21"/>
                <w:szCs w:val="21"/>
              </w:rPr>
              <w:t>Total SC-Monterey Sub-Region</w:t>
            </w:r>
          </w:p>
        </w:tc>
        <w:tc>
          <w:tcPr>
            <w:tcW w:w="1080" w:type="dxa"/>
            <w:shd w:val="clear" w:color="auto" w:fill="CDE32D" w:themeFill="accent6" w:themeFillShade="BF"/>
          </w:tcPr>
          <w:p w14:paraId="57C7D21E" w14:textId="77777777" w:rsidR="004C3FD6" w:rsidRPr="00967D58" w:rsidRDefault="004C3FD6" w:rsidP="004C3FD6">
            <w:pPr>
              <w:spacing w:after="0" w:line="240" w:lineRule="auto"/>
              <w:rPr>
                <w:rFonts w:asciiTheme="minorHAnsi" w:eastAsia="Times New Roman" w:hAnsiTheme="minorHAnsi"/>
                <w:b/>
                <w:sz w:val="21"/>
                <w:szCs w:val="21"/>
              </w:rPr>
            </w:pPr>
          </w:p>
        </w:tc>
        <w:tc>
          <w:tcPr>
            <w:tcW w:w="1170" w:type="dxa"/>
            <w:shd w:val="clear" w:color="auto" w:fill="CDE32D" w:themeFill="accent6" w:themeFillShade="BF"/>
            <w:noWrap/>
          </w:tcPr>
          <w:p w14:paraId="21985E27" w14:textId="7261F6E1" w:rsidR="004C3FD6" w:rsidRPr="00967D58" w:rsidRDefault="004C3FD6" w:rsidP="004C3FD6">
            <w:pPr>
              <w:spacing w:after="0" w:line="240" w:lineRule="auto"/>
              <w:jc w:val="right"/>
              <w:rPr>
                <w:rFonts w:asciiTheme="minorHAnsi" w:eastAsia="Times New Roman" w:hAnsiTheme="minorHAnsi"/>
                <w:b/>
                <w:sz w:val="21"/>
                <w:szCs w:val="21"/>
              </w:rPr>
            </w:pPr>
            <w:r w:rsidRPr="00967D58">
              <w:rPr>
                <w:rFonts w:asciiTheme="minorHAnsi" w:hAnsiTheme="minorHAnsi"/>
                <w:b/>
                <w:sz w:val="21"/>
                <w:szCs w:val="21"/>
              </w:rPr>
              <w:t xml:space="preserve"> 863 </w:t>
            </w:r>
          </w:p>
        </w:tc>
        <w:tc>
          <w:tcPr>
            <w:tcW w:w="1080" w:type="dxa"/>
            <w:shd w:val="clear" w:color="auto" w:fill="CDE32D" w:themeFill="accent6" w:themeFillShade="BF"/>
            <w:noWrap/>
          </w:tcPr>
          <w:p w14:paraId="6D60B4A3" w14:textId="3348FA38" w:rsidR="004C3FD6" w:rsidRPr="00967D58" w:rsidRDefault="004C3FD6" w:rsidP="004C3FD6">
            <w:pPr>
              <w:spacing w:after="0" w:line="240" w:lineRule="auto"/>
              <w:jc w:val="right"/>
              <w:rPr>
                <w:rFonts w:asciiTheme="minorHAnsi" w:eastAsia="Times New Roman" w:hAnsiTheme="minorHAnsi"/>
                <w:b/>
                <w:sz w:val="21"/>
                <w:szCs w:val="21"/>
              </w:rPr>
            </w:pPr>
            <w:r w:rsidRPr="00967D58">
              <w:rPr>
                <w:rFonts w:asciiTheme="minorHAnsi" w:hAnsiTheme="minorHAnsi"/>
                <w:b/>
                <w:sz w:val="21"/>
                <w:szCs w:val="21"/>
              </w:rPr>
              <w:t xml:space="preserve"> 10 </w:t>
            </w:r>
          </w:p>
        </w:tc>
        <w:tc>
          <w:tcPr>
            <w:tcW w:w="1170" w:type="dxa"/>
            <w:shd w:val="clear" w:color="auto" w:fill="CDE32D" w:themeFill="accent6" w:themeFillShade="BF"/>
            <w:noWrap/>
          </w:tcPr>
          <w:p w14:paraId="31FED371" w14:textId="11B40027" w:rsidR="004C3FD6" w:rsidRPr="00967D58" w:rsidRDefault="004C3FD6" w:rsidP="004C3FD6">
            <w:pPr>
              <w:spacing w:after="0" w:line="240" w:lineRule="auto"/>
              <w:jc w:val="right"/>
              <w:rPr>
                <w:rFonts w:asciiTheme="minorHAnsi" w:eastAsia="Times New Roman" w:hAnsiTheme="minorHAnsi"/>
                <w:b/>
                <w:sz w:val="21"/>
                <w:szCs w:val="21"/>
              </w:rPr>
            </w:pPr>
            <w:r w:rsidRPr="00967D58">
              <w:rPr>
                <w:rFonts w:asciiTheme="minorHAnsi" w:hAnsiTheme="minorHAnsi"/>
                <w:b/>
                <w:sz w:val="21"/>
                <w:szCs w:val="21"/>
              </w:rPr>
              <w:t xml:space="preserve"> 25 </w:t>
            </w:r>
          </w:p>
        </w:tc>
        <w:tc>
          <w:tcPr>
            <w:tcW w:w="1170" w:type="dxa"/>
            <w:shd w:val="clear" w:color="auto" w:fill="CDE32D" w:themeFill="accent6" w:themeFillShade="BF"/>
          </w:tcPr>
          <w:p w14:paraId="6A09372C" w14:textId="4176886C" w:rsidR="004C3FD6" w:rsidRPr="00967D58" w:rsidRDefault="004C3FD6" w:rsidP="004C3FD6">
            <w:pPr>
              <w:spacing w:after="0" w:line="240" w:lineRule="auto"/>
              <w:jc w:val="right"/>
              <w:rPr>
                <w:rFonts w:asciiTheme="minorHAnsi" w:eastAsia="Times New Roman" w:hAnsiTheme="minorHAnsi"/>
                <w:b/>
                <w:sz w:val="21"/>
                <w:szCs w:val="21"/>
              </w:rPr>
            </w:pPr>
            <w:r w:rsidRPr="00967D58">
              <w:rPr>
                <w:rFonts w:asciiTheme="minorHAnsi" w:hAnsiTheme="minorHAnsi"/>
                <w:b/>
                <w:sz w:val="21"/>
                <w:szCs w:val="21"/>
              </w:rPr>
              <w:t xml:space="preserve"> -   </w:t>
            </w:r>
          </w:p>
        </w:tc>
        <w:tc>
          <w:tcPr>
            <w:tcW w:w="720" w:type="dxa"/>
            <w:shd w:val="clear" w:color="auto" w:fill="CDE32D" w:themeFill="accent6" w:themeFillShade="BF"/>
            <w:noWrap/>
          </w:tcPr>
          <w:p w14:paraId="18026434" w14:textId="7B5C702C" w:rsidR="004C3FD6" w:rsidRPr="00967D58" w:rsidRDefault="004C3FD6" w:rsidP="004C3FD6">
            <w:pPr>
              <w:spacing w:after="0" w:line="240" w:lineRule="auto"/>
              <w:jc w:val="right"/>
              <w:rPr>
                <w:rFonts w:asciiTheme="minorHAnsi" w:eastAsia="Times New Roman" w:hAnsiTheme="minorHAnsi"/>
                <w:b/>
                <w:sz w:val="21"/>
                <w:szCs w:val="21"/>
              </w:rPr>
            </w:pPr>
            <w:r w:rsidRPr="00967D58">
              <w:rPr>
                <w:rFonts w:asciiTheme="minorHAnsi" w:hAnsiTheme="minorHAnsi"/>
                <w:b/>
                <w:sz w:val="21"/>
                <w:szCs w:val="21"/>
              </w:rPr>
              <w:t xml:space="preserve"> 35 </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61842E6B" w:rsidR="001C1787" w:rsidRPr="004A2A7C" w:rsidRDefault="001C1787" w:rsidP="001C1787">
      <w:pPr>
        <w:spacing w:line="240" w:lineRule="auto"/>
      </w:pPr>
      <w:r w:rsidRPr="000B23C7">
        <w:t xml:space="preserve">Based on the data included in this report, there is a large labor market </w:t>
      </w:r>
      <w:r w:rsidR="000B23C7">
        <w:t>gap in the Bay region with 31,786</w:t>
      </w:r>
      <w:r w:rsidRPr="000B23C7">
        <w:t xml:space="preserve"> annual openings for the </w:t>
      </w:r>
      <w:r w:rsidR="008E5CCF" w:rsidRPr="000B23C7">
        <w:t>Entry Level Restaurant Prep</w:t>
      </w:r>
      <w:r w:rsidR="000B23C7">
        <w:t xml:space="preserve"> occupational cluster and 377</w:t>
      </w:r>
      <w:r w:rsidRPr="000B23C7">
        <w:t xml:space="preserve"> annual a</w:t>
      </w:r>
      <w:r w:rsidR="000C7E68">
        <w:t>wards for an annual undersupply</w:t>
      </w:r>
      <w:r w:rsidR="000B23C7">
        <w:t xml:space="preserve"> of 31,409</w:t>
      </w:r>
      <w:r w:rsidRPr="000B23C7">
        <w:t xml:space="preserve">. In the </w:t>
      </w:r>
      <w:r w:rsidR="00E10D13" w:rsidRPr="000B23C7">
        <w:t>SC-Monterey</w:t>
      </w:r>
      <w:r w:rsidR="000C7E68">
        <w:t xml:space="preserve"> sub-region</w:t>
      </w:r>
      <w:r w:rsidR="000B23C7">
        <w:t>, there is also a gap with 2,670</w:t>
      </w:r>
      <w:r w:rsidRPr="000B23C7">
        <w:t xml:space="preserve"> annual op</w:t>
      </w:r>
      <w:r w:rsidR="000B23C7">
        <w:t>enings and 35</w:t>
      </w:r>
      <w:r w:rsidRPr="000B23C7">
        <w:t xml:space="preserve"> annual a</w:t>
      </w:r>
      <w:r w:rsidR="000C7E68">
        <w:t>wards for an annual undersupply</w:t>
      </w:r>
      <w:r w:rsidR="000B23C7">
        <w:t xml:space="preserve"> of 2,635</w:t>
      </w:r>
      <w:r w:rsidRPr="000B23C7">
        <w:t>.</w:t>
      </w:r>
    </w:p>
    <w:p w14:paraId="0F7AF2E7" w14:textId="77777777" w:rsidR="001C1787" w:rsidRDefault="001C1787" w:rsidP="001C1787">
      <w:pPr>
        <w:pStyle w:val="Heading1"/>
        <w:spacing w:before="360"/>
      </w:pPr>
      <w:r>
        <w:t>Student Outcomes</w:t>
      </w:r>
    </w:p>
    <w:p w14:paraId="7AC54CD9" w14:textId="26F5A227"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Table 8</w:t>
      </w:r>
      <w:r w:rsidR="004C3FD6">
        <w:rPr>
          <w:b/>
        </w:rPr>
        <w:t>a</w:t>
      </w:r>
      <w:r>
        <w:rPr>
          <w:b/>
        </w:rPr>
        <w:t xml:space="preserve">. Four Employment Outcomes Metrics for Students Who Took Courses on TOP </w:t>
      </w:r>
      <w:r w:rsidR="00E10D13">
        <w:rPr>
          <w:b/>
        </w:rPr>
        <w:t>1306</w:t>
      </w:r>
      <w:r w:rsidR="000C7E68">
        <w:rPr>
          <w:b/>
        </w:rPr>
        <w:t>.</w:t>
      </w:r>
      <w:r w:rsidR="00E10D13">
        <w:rPr>
          <w:b/>
        </w:rPr>
        <w:t>00 - Nutrition, Foods, and Culinary Arts</w:t>
      </w:r>
    </w:p>
    <w:tbl>
      <w:tblPr>
        <w:tblStyle w:val="TableGrid"/>
        <w:tblW w:w="98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325"/>
        <w:gridCol w:w="1080"/>
        <w:gridCol w:w="1080"/>
        <w:gridCol w:w="1080"/>
        <w:gridCol w:w="1080"/>
        <w:gridCol w:w="1080"/>
        <w:gridCol w:w="1080"/>
      </w:tblGrid>
      <w:tr w:rsidR="004C3FD6" w14:paraId="777C7658" w14:textId="77777777" w:rsidTr="004C3FD6">
        <w:trPr>
          <w:trHeight w:val="512"/>
        </w:trPr>
        <w:tc>
          <w:tcPr>
            <w:tcW w:w="3325" w:type="dxa"/>
            <w:shd w:val="clear" w:color="auto" w:fill="E5F193" w:themeFill="accent2" w:themeFillTint="66"/>
            <w:vAlign w:val="center"/>
          </w:tcPr>
          <w:p w14:paraId="7E22253A" w14:textId="77777777" w:rsidR="004C3FD6" w:rsidRPr="00967D58" w:rsidRDefault="004C3FD6" w:rsidP="006A3B6E">
            <w:pPr>
              <w:jc w:val="center"/>
              <w:rPr>
                <w:sz w:val="21"/>
                <w:szCs w:val="21"/>
              </w:rPr>
            </w:pPr>
            <w:r w:rsidRPr="00967D58">
              <w:rPr>
                <w:sz w:val="21"/>
                <w:szCs w:val="21"/>
              </w:rPr>
              <w:t>2015-16</w:t>
            </w:r>
          </w:p>
        </w:tc>
        <w:tc>
          <w:tcPr>
            <w:tcW w:w="1080" w:type="dxa"/>
            <w:shd w:val="clear" w:color="auto" w:fill="E5F193" w:themeFill="accent2" w:themeFillTint="66"/>
            <w:vAlign w:val="center"/>
          </w:tcPr>
          <w:p w14:paraId="7EFB20C5" w14:textId="77777777" w:rsidR="004C3FD6" w:rsidRPr="00967D58" w:rsidRDefault="004C3FD6" w:rsidP="006A3B6E">
            <w:pPr>
              <w:jc w:val="center"/>
              <w:rPr>
                <w:sz w:val="21"/>
                <w:szCs w:val="21"/>
              </w:rPr>
            </w:pPr>
            <w:r w:rsidRPr="00967D58">
              <w:rPr>
                <w:sz w:val="21"/>
                <w:szCs w:val="21"/>
              </w:rPr>
              <w:t xml:space="preserve">Bay </w:t>
            </w:r>
            <w:r w:rsidRPr="00967D58">
              <w:rPr>
                <w:sz w:val="21"/>
                <w:szCs w:val="21"/>
              </w:rPr>
              <w:br/>
              <w:t>(All CTE Programs)</w:t>
            </w:r>
          </w:p>
        </w:tc>
        <w:tc>
          <w:tcPr>
            <w:tcW w:w="1080" w:type="dxa"/>
            <w:shd w:val="clear" w:color="auto" w:fill="E5F193" w:themeFill="accent2" w:themeFillTint="66"/>
            <w:vAlign w:val="center"/>
          </w:tcPr>
          <w:p w14:paraId="440CBDF8" w14:textId="63234D22" w:rsidR="004C3FD6" w:rsidRPr="00967D58" w:rsidRDefault="004C3FD6" w:rsidP="006A3B6E">
            <w:pPr>
              <w:jc w:val="center"/>
              <w:rPr>
                <w:sz w:val="21"/>
                <w:szCs w:val="21"/>
              </w:rPr>
            </w:pPr>
            <w:r w:rsidRPr="00967D58">
              <w:rPr>
                <w:sz w:val="21"/>
                <w:szCs w:val="21"/>
              </w:rPr>
              <w:t>Cabrillo College (All CTE Programs)</w:t>
            </w:r>
          </w:p>
        </w:tc>
        <w:tc>
          <w:tcPr>
            <w:tcW w:w="1080" w:type="dxa"/>
            <w:shd w:val="clear" w:color="auto" w:fill="E5F193" w:themeFill="accent2" w:themeFillTint="66"/>
            <w:vAlign w:val="center"/>
          </w:tcPr>
          <w:p w14:paraId="37E09CAD" w14:textId="08EB5943" w:rsidR="004C3FD6" w:rsidRPr="00967D58" w:rsidRDefault="004C3FD6" w:rsidP="006A3B6E">
            <w:pPr>
              <w:jc w:val="center"/>
              <w:rPr>
                <w:sz w:val="21"/>
                <w:szCs w:val="21"/>
              </w:rPr>
            </w:pPr>
            <w:r w:rsidRPr="00967D58">
              <w:rPr>
                <w:sz w:val="21"/>
                <w:szCs w:val="21"/>
              </w:rPr>
              <w:t>State (1306</w:t>
            </w:r>
            <w:r w:rsidR="00162301">
              <w:rPr>
                <w:sz w:val="21"/>
                <w:szCs w:val="21"/>
              </w:rPr>
              <w:t>.</w:t>
            </w:r>
            <w:r w:rsidRPr="00967D58">
              <w:rPr>
                <w:sz w:val="21"/>
                <w:szCs w:val="21"/>
              </w:rPr>
              <w:t>00)</w:t>
            </w:r>
          </w:p>
        </w:tc>
        <w:tc>
          <w:tcPr>
            <w:tcW w:w="1080" w:type="dxa"/>
            <w:shd w:val="clear" w:color="auto" w:fill="E5F193" w:themeFill="accent2" w:themeFillTint="66"/>
            <w:vAlign w:val="center"/>
          </w:tcPr>
          <w:p w14:paraId="3EE77190" w14:textId="47CC0E52" w:rsidR="004C3FD6" w:rsidRPr="00967D58" w:rsidRDefault="004C3FD6" w:rsidP="006A3B6E">
            <w:pPr>
              <w:jc w:val="center"/>
              <w:rPr>
                <w:sz w:val="21"/>
                <w:szCs w:val="21"/>
              </w:rPr>
            </w:pPr>
            <w:r w:rsidRPr="00967D58">
              <w:rPr>
                <w:sz w:val="21"/>
                <w:szCs w:val="21"/>
              </w:rPr>
              <w:t>Bay (1306</w:t>
            </w:r>
            <w:r w:rsidR="00162301">
              <w:rPr>
                <w:sz w:val="21"/>
                <w:szCs w:val="21"/>
              </w:rPr>
              <w:t>.</w:t>
            </w:r>
            <w:r w:rsidRPr="00967D58">
              <w:rPr>
                <w:sz w:val="21"/>
                <w:szCs w:val="21"/>
              </w:rPr>
              <w:t>00)</w:t>
            </w:r>
          </w:p>
        </w:tc>
        <w:tc>
          <w:tcPr>
            <w:tcW w:w="1080" w:type="dxa"/>
            <w:shd w:val="clear" w:color="auto" w:fill="E5F193" w:themeFill="accent2" w:themeFillTint="66"/>
            <w:vAlign w:val="center"/>
          </w:tcPr>
          <w:p w14:paraId="4FFC7D8C" w14:textId="7A4E355B" w:rsidR="004C3FD6" w:rsidRPr="00967D58" w:rsidRDefault="004C3FD6" w:rsidP="006A3B6E">
            <w:pPr>
              <w:jc w:val="center"/>
              <w:rPr>
                <w:sz w:val="21"/>
                <w:szCs w:val="21"/>
              </w:rPr>
            </w:pPr>
            <w:r w:rsidRPr="00967D58">
              <w:rPr>
                <w:sz w:val="21"/>
                <w:szCs w:val="21"/>
              </w:rPr>
              <w:t>SC-Monterey (1306</w:t>
            </w:r>
            <w:r w:rsidR="00162301">
              <w:rPr>
                <w:sz w:val="21"/>
                <w:szCs w:val="21"/>
              </w:rPr>
              <w:t>.</w:t>
            </w:r>
            <w:r w:rsidRPr="00967D58">
              <w:rPr>
                <w:sz w:val="21"/>
                <w:szCs w:val="21"/>
              </w:rPr>
              <w:t>00)</w:t>
            </w:r>
          </w:p>
        </w:tc>
        <w:tc>
          <w:tcPr>
            <w:tcW w:w="1080" w:type="dxa"/>
            <w:shd w:val="clear" w:color="auto" w:fill="E5F193" w:themeFill="accent2" w:themeFillTint="66"/>
            <w:vAlign w:val="center"/>
          </w:tcPr>
          <w:p w14:paraId="77E345FE" w14:textId="2561CE89" w:rsidR="004C3FD6" w:rsidRPr="00967D58" w:rsidRDefault="004C3FD6" w:rsidP="006A3B6E">
            <w:pPr>
              <w:jc w:val="center"/>
              <w:rPr>
                <w:sz w:val="21"/>
                <w:szCs w:val="21"/>
              </w:rPr>
            </w:pPr>
            <w:r w:rsidRPr="00967D58">
              <w:rPr>
                <w:sz w:val="21"/>
                <w:szCs w:val="21"/>
              </w:rPr>
              <w:t>Cabrillo College (1306</w:t>
            </w:r>
            <w:r w:rsidR="00162301">
              <w:rPr>
                <w:sz w:val="21"/>
                <w:szCs w:val="21"/>
              </w:rPr>
              <w:t>.</w:t>
            </w:r>
            <w:r w:rsidRPr="00967D58">
              <w:rPr>
                <w:sz w:val="21"/>
                <w:szCs w:val="21"/>
              </w:rPr>
              <w:t>00)</w:t>
            </w:r>
          </w:p>
        </w:tc>
      </w:tr>
      <w:tr w:rsidR="004C3FD6" w14:paraId="0351AAE9" w14:textId="77777777" w:rsidTr="004C3FD6">
        <w:trPr>
          <w:trHeight w:val="521"/>
        </w:trPr>
        <w:tc>
          <w:tcPr>
            <w:tcW w:w="3325" w:type="dxa"/>
            <w:vAlign w:val="center"/>
          </w:tcPr>
          <w:p w14:paraId="7CD4F91D" w14:textId="77777777" w:rsidR="004C3FD6" w:rsidRPr="00967D58" w:rsidRDefault="004C3FD6" w:rsidP="004C3FD6">
            <w:pPr>
              <w:rPr>
                <w:sz w:val="21"/>
                <w:szCs w:val="21"/>
              </w:rPr>
            </w:pPr>
            <w:r w:rsidRPr="00967D58">
              <w:rPr>
                <w:sz w:val="21"/>
                <w:szCs w:val="21"/>
              </w:rPr>
              <w:t>% Employed Four Quarters After Exit</w:t>
            </w:r>
          </w:p>
        </w:tc>
        <w:tc>
          <w:tcPr>
            <w:tcW w:w="1080" w:type="dxa"/>
            <w:vAlign w:val="center"/>
          </w:tcPr>
          <w:p w14:paraId="1165C426" w14:textId="77777777" w:rsidR="004C3FD6" w:rsidRPr="00967D58" w:rsidRDefault="004C3FD6" w:rsidP="004C3FD6">
            <w:pPr>
              <w:jc w:val="center"/>
              <w:rPr>
                <w:sz w:val="21"/>
                <w:szCs w:val="21"/>
              </w:rPr>
            </w:pPr>
            <w:r w:rsidRPr="00967D58">
              <w:rPr>
                <w:sz w:val="21"/>
                <w:szCs w:val="21"/>
              </w:rPr>
              <w:t>74%</w:t>
            </w:r>
          </w:p>
        </w:tc>
        <w:tc>
          <w:tcPr>
            <w:tcW w:w="1080" w:type="dxa"/>
            <w:vAlign w:val="center"/>
          </w:tcPr>
          <w:p w14:paraId="0822ADF7" w14:textId="150F6482" w:rsidR="004C3FD6" w:rsidRPr="00967D58" w:rsidRDefault="004C3FD6" w:rsidP="004C3FD6">
            <w:pPr>
              <w:jc w:val="center"/>
              <w:rPr>
                <w:sz w:val="21"/>
                <w:szCs w:val="21"/>
              </w:rPr>
            </w:pPr>
            <w:r w:rsidRPr="00967D58">
              <w:rPr>
                <w:sz w:val="21"/>
                <w:szCs w:val="21"/>
              </w:rPr>
              <w:t>70%</w:t>
            </w:r>
          </w:p>
        </w:tc>
        <w:tc>
          <w:tcPr>
            <w:tcW w:w="1080" w:type="dxa"/>
            <w:vAlign w:val="center"/>
          </w:tcPr>
          <w:p w14:paraId="35788D23" w14:textId="44F415E0" w:rsidR="004C3FD6" w:rsidRPr="00967D58" w:rsidRDefault="0054039E" w:rsidP="004C3FD6">
            <w:pPr>
              <w:jc w:val="center"/>
              <w:rPr>
                <w:sz w:val="21"/>
                <w:szCs w:val="21"/>
              </w:rPr>
            </w:pPr>
            <w:r w:rsidRPr="00967D58">
              <w:rPr>
                <w:sz w:val="21"/>
                <w:szCs w:val="21"/>
              </w:rPr>
              <w:t>66%</w:t>
            </w:r>
          </w:p>
        </w:tc>
        <w:tc>
          <w:tcPr>
            <w:tcW w:w="1080" w:type="dxa"/>
            <w:vAlign w:val="center"/>
          </w:tcPr>
          <w:p w14:paraId="6CCB383A" w14:textId="0A6D0317" w:rsidR="004C3FD6" w:rsidRPr="00967D58" w:rsidRDefault="0054039E" w:rsidP="004C3FD6">
            <w:pPr>
              <w:jc w:val="center"/>
              <w:rPr>
                <w:sz w:val="21"/>
                <w:szCs w:val="21"/>
              </w:rPr>
            </w:pPr>
            <w:r w:rsidRPr="00967D58">
              <w:rPr>
                <w:sz w:val="21"/>
                <w:szCs w:val="21"/>
              </w:rPr>
              <w:t>70%</w:t>
            </w:r>
          </w:p>
        </w:tc>
        <w:tc>
          <w:tcPr>
            <w:tcW w:w="1080" w:type="dxa"/>
            <w:vAlign w:val="center"/>
          </w:tcPr>
          <w:p w14:paraId="4B38F1F8" w14:textId="1E100D4B" w:rsidR="004C3FD6" w:rsidRPr="00967D58" w:rsidRDefault="0054039E" w:rsidP="004C3FD6">
            <w:pPr>
              <w:jc w:val="center"/>
              <w:rPr>
                <w:sz w:val="21"/>
                <w:szCs w:val="21"/>
              </w:rPr>
            </w:pPr>
            <w:r w:rsidRPr="00967D58">
              <w:rPr>
                <w:sz w:val="21"/>
                <w:szCs w:val="21"/>
              </w:rPr>
              <w:t>62%</w:t>
            </w:r>
          </w:p>
        </w:tc>
        <w:tc>
          <w:tcPr>
            <w:tcW w:w="1080" w:type="dxa"/>
            <w:vAlign w:val="center"/>
          </w:tcPr>
          <w:p w14:paraId="62A79C52" w14:textId="51306DC7" w:rsidR="004C3FD6" w:rsidRPr="00967D58" w:rsidRDefault="0054039E" w:rsidP="004C3FD6">
            <w:pPr>
              <w:jc w:val="center"/>
              <w:rPr>
                <w:sz w:val="21"/>
                <w:szCs w:val="21"/>
              </w:rPr>
            </w:pPr>
            <w:r w:rsidRPr="00967D58">
              <w:rPr>
                <w:sz w:val="21"/>
                <w:szCs w:val="21"/>
              </w:rPr>
              <w:t>n/a</w:t>
            </w:r>
          </w:p>
        </w:tc>
      </w:tr>
      <w:tr w:rsidR="004C3FD6" w14:paraId="6BD6BFA8" w14:textId="77777777" w:rsidTr="004C3FD6">
        <w:trPr>
          <w:trHeight w:val="530"/>
        </w:trPr>
        <w:tc>
          <w:tcPr>
            <w:tcW w:w="3325" w:type="dxa"/>
            <w:vAlign w:val="center"/>
          </w:tcPr>
          <w:p w14:paraId="6F16600B" w14:textId="77FF0C94" w:rsidR="004C3FD6" w:rsidRPr="00967D58" w:rsidRDefault="004C3FD6" w:rsidP="004C3FD6">
            <w:pPr>
              <w:rPr>
                <w:sz w:val="21"/>
                <w:szCs w:val="21"/>
              </w:rPr>
            </w:pPr>
            <w:r w:rsidRPr="00967D58">
              <w:rPr>
                <w:sz w:val="21"/>
                <w:szCs w:val="21"/>
              </w:rPr>
              <w:t>Median Quarterly Earnings Two Quarters After Exit</w:t>
            </w:r>
          </w:p>
        </w:tc>
        <w:tc>
          <w:tcPr>
            <w:tcW w:w="1080" w:type="dxa"/>
            <w:vAlign w:val="center"/>
          </w:tcPr>
          <w:p w14:paraId="486F7711" w14:textId="77777777" w:rsidR="004C3FD6" w:rsidRPr="00967D58" w:rsidRDefault="004C3FD6" w:rsidP="004C3FD6">
            <w:pPr>
              <w:jc w:val="center"/>
              <w:rPr>
                <w:sz w:val="21"/>
                <w:szCs w:val="21"/>
              </w:rPr>
            </w:pPr>
            <w:r w:rsidRPr="00967D58">
              <w:rPr>
                <w:sz w:val="21"/>
                <w:szCs w:val="21"/>
              </w:rPr>
              <w:t>$10,310</w:t>
            </w:r>
          </w:p>
        </w:tc>
        <w:tc>
          <w:tcPr>
            <w:tcW w:w="1080" w:type="dxa"/>
            <w:vAlign w:val="center"/>
          </w:tcPr>
          <w:p w14:paraId="77379553" w14:textId="0A8F91C4" w:rsidR="004C3FD6" w:rsidRPr="00967D58" w:rsidRDefault="004C3FD6" w:rsidP="004C3FD6">
            <w:pPr>
              <w:jc w:val="center"/>
              <w:rPr>
                <w:sz w:val="21"/>
                <w:szCs w:val="21"/>
              </w:rPr>
            </w:pPr>
            <w:r w:rsidRPr="00967D58">
              <w:rPr>
                <w:sz w:val="21"/>
                <w:szCs w:val="21"/>
              </w:rPr>
              <w:t>$8,439</w:t>
            </w:r>
          </w:p>
        </w:tc>
        <w:tc>
          <w:tcPr>
            <w:tcW w:w="1080" w:type="dxa"/>
            <w:vAlign w:val="center"/>
          </w:tcPr>
          <w:p w14:paraId="2A687C4D" w14:textId="6653E04E" w:rsidR="004C3FD6" w:rsidRPr="00967D58" w:rsidRDefault="00A44A1F" w:rsidP="004C3FD6">
            <w:pPr>
              <w:jc w:val="center"/>
              <w:rPr>
                <w:sz w:val="21"/>
                <w:szCs w:val="21"/>
              </w:rPr>
            </w:pPr>
            <w:r w:rsidRPr="00967D58">
              <w:rPr>
                <w:sz w:val="21"/>
                <w:szCs w:val="21"/>
              </w:rPr>
              <w:t>$6,120</w:t>
            </w:r>
          </w:p>
        </w:tc>
        <w:tc>
          <w:tcPr>
            <w:tcW w:w="1080" w:type="dxa"/>
            <w:vAlign w:val="center"/>
          </w:tcPr>
          <w:p w14:paraId="0575663A" w14:textId="3EEC6557" w:rsidR="004C3FD6" w:rsidRPr="00967D58" w:rsidRDefault="00A44A1F" w:rsidP="004C3FD6">
            <w:pPr>
              <w:jc w:val="center"/>
              <w:rPr>
                <w:sz w:val="21"/>
                <w:szCs w:val="21"/>
              </w:rPr>
            </w:pPr>
            <w:r w:rsidRPr="00967D58">
              <w:rPr>
                <w:sz w:val="21"/>
                <w:szCs w:val="21"/>
              </w:rPr>
              <w:t>$8,212</w:t>
            </w:r>
          </w:p>
        </w:tc>
        <w:tc>
          <w:tcPr>
            <w:tcW w:w="1080" w:type="dxa"/>
            <w:vAlign w:val="center"/>
          </w:tcPr>
          <w:p w14:paraId="03DF60CB" w14:textId="39A4EA14" w:rsidR="004C3FD6" w:rsidRPr="00967D58" w:rsidRDefault="00D2118B" w:rsidP="004C3FD6">
            <w:pPr>
              <w:jc w:val="center"/>
              <w:rPr>
                <w:sz w:val="21"/>
                <w:szCs w:val="21"/>
              </w:rPr>
            </w:pPr>
            <w:r w:rsidRPr="00967D58">
              <w:rPr>
                <w:sz w:val="21"/>
                <w:szCs w:val="21"/>
              </w:rPr>
              <w:t>$5,147</w:t>
            </w:r>
          </w:p>
        </w:tc>
        <w:tc>
          <w:tcPr>
            <w:tcW w:w="1080" w:type="dxa"/>
            <w:vAlign w:val="center"/>
          </w:tcPr>
          <w:p w14:paraId="2B90F52F" w14:textId="6C81384F" w:rsidR="004C3FD6" w:rsidRPr="00967D58" w:rsidRDefault="0054039E" w:rsidP="004C3FD6">
            <w:pPr>
              <w:jc w:val="center"/>
              <w:rPr>
                <w:sz w:val="21"/>
                <w:szCs w:val="21"/>
              </w:rPr>
            </w:pPr>
            <w:r w:rsidRPr="00967D58">
              <w:rPr>
                <w:sz w:val="21"/>
                <w:szCs w:val="21"/>
              </w:rPr>
              <w:t>n/a</w:t>
            </w:r>
          </w:p>
        </w:tc>
      </w:tr>
      <w:tr w:rsidR="004C3FD6" w14:paraId="11526555" w14:textId="77777777" w:rsidTr="004C3FD6">
        <w:trPr>
          <w:trHeight w:val="530"/>
        </w:trPr>
        <w:tc>
          <w:tcPr>
            <w:tcW w:w="3325" w:type="dxa"/>
            <w:vAlign w:val="center"/>
          </w:tcPr>
          <w:p w14:paraId="28837D34" w14:textId="77777777" w:rsidR="004C3FD6" w:rsidRPr="00967D58" w:rsidRDefault="004C3FD6" w:rsidP="004C3FD6">
            <w:pPr>
              <w:rPr>
                <w:sz w:val="21"/>
                <w:szCs w:val="21"/>
              </w:rPr>
            </w:pPr>
            <w:r w:rsidRPr="00967D58">
              <w:rPr>
                <w:sz w:val="21"/>
                <w:szCs w:val="21"/>
              </w:rPr>
              <w:t>Median % Change in Earnings</w:t>
            </w:r>
          </w:p>
        </w:tc>
        <w:tc>
          <w:tcPr>
            <w:tcW w:w="1080" w:type="dxa"/>
            <w:vAlign w:val="center"/>
          </w:tcPr>
          <w:p w14:paraId="57670064" w14:textId="77777777" w:rsidR="004C3FD6" w:rsidRPr="00967D58" w:rsidRDefault="004C3FD6" w:rsidP="004C3FD6">
            <w:pPr>
              <w:jc w:val="center"/>
              <w:rPr>
                <w:sz w:val="21"/>
                <w:szCs w:val="21"/>
              </w:rPr>
            </w:pPr>
            <w:r w:rsidRPr="00967D58">
              <w:rPr>
                <w:sz w:val="21"/>
                <w:szCs w:val="21"/>
              </w:rPr>
              <w:t>46%</w:t>
            </w:r>
          </w:p>
        </w:tc>
        <w:tc>
          <w:tcPr>
            <w:tcW w:w="1080" w:type="dxa"/>
            <w:vAlign w:val="center"/>
          </w:tcPr>
          <w:p w14:paraId="2586E7A1" w14:textId="40D7CB11" w:rsidR="004C3FD6" w:rsidRPr="00967D58" w:rsidRDefault="004C3FD6" w:rsidP="004C3FD6">
            <w:pPr>
              <w:jc w:val="center"/>
              <w:rPr>
                <w:sz w:val="21"/>
                <w:szCs w:val="21"/>
              </w:rPr>
            </w:pPr>
            <w:r w:rsidRPr="00967D58">
              <w:rPr>
                <w:sz w:val="21"/>
                <w:szCs w:val="21"/>
              </w:rPr>
              <w:t>56%</w:t>
            </w:r>
          </w:p>
        </w:tc>
        <w:tc>
          <w:tcPr>
            <w:tcW w:w="1080" w:type="dxa"/>
            <w:vAlign w:val="center"/>
          </w:tcPr>
          <w:p w14:paraId="4370C329" w14:textId="715AAC2C" w:rsidR="004C3FD6" w:rsidRPr="00967D58" w:rsidRDefault="0054039E" w:rsidP="004C3FD6">
            <w:pPr>
              <w:jc w:val="center"/>
              <w:rPr>
                <w:sz w:val="21"/>
                <w:szCs w:val="21"/>
              </w:rPr>
            </w:pPr>
            <w:r w:rsidRPr="00967D58">
              <w:rPr>
                <w:sz w:val="21"/>
                <w:szCs w:val="21"/>
              </w:rPr>
              <w:t>54%</w:t>
            </w:r>
          </w:p>
        </w:tc>
        <w:tc>
          <w:tcPr>
            <w:tcW w:w="1080" w:type="dxa"/>
            <w:vAlign w:val="center"/>
          </w:tcPr>
          <w:p w14:paraId="57FBD429" w14:textId="3066F393" w:rsidR="004C3FD6" w:rsidRPr="00967D58" w:rsidRDefault="0054039E" w:rsidP="004C3FD6">
            <w:pPr>
              <w:jc w:val="center"/>
              <w:rPr>
                <w:sz w:val="21"/>
                <w:szCs w:val="21"/>
              </w:rPr>
            </w:pPr>
            <w:r w:rsidRPr="00967D58">
              <w:rPr>
                <w:sz w:val="21"/>
                <w:szCs w:val="21"/>
              </w:rPr>
              <w:t>31%</w:t>
            </w:r>
          </w:p>
        </w:tc>
        <w:tc>
          <w:tcPr>
            <w:tcW w:w="1080" w:type="dxa"/>
            <w:vAlign w:val="center"/>
          </w:tcPr>
          <w:p w14:paraId="730701AF" w14:textId="4F24A406" w:rsidR="004C3FD6" w:rsidRPr="00967D58" w:rsidRDefault="0054039E" w:rsidP="004C3FD6">
            <w:pPr>
              <w:jc w:val="center"/>
              <w:rPr>
                <w:sz w:val="21"/>
                <w:szCs w:val="21"/>
              </w:rPr>
            </w:pPr>
            <w:r w:rsidRPr="00967D58">
              <w:rPr>
                <w:sz w:val="21"/>
                <w:szCs w:val="21"/>
              </w:rPr>
              <w:t>39%</w:t>
            </w:r>
          </w:p>
        </w:tc>
        <w:tc>
          <w:tcPr>
            <w:tcW w:w="1080" w:type="dxa"/>
            <w:vAlign w:val="center"/>
          </w:tcPr>
          <w:p w14:paraId="6ED879C7" w14:textId="3137A11B" w:rsidR="004C3FD6" w:rsidRPr="00967D58" w:rsidRDefault="0054039E" w:rsidP="004C3FD6">
            <w:pPr>
              <w:jc w:val="center"/>
              <w:rPr>
                <w:sz w:val="21"/>
                <w:szCs w:val="21"/>
              </w:rPr>
            </w:pPr>
            <w:r w:rsidRPr="00967D58">
              <w:rPr>
                <w:sz w:val="21"/>
                <w:szCs w:val="21"/>
              </w:rPr>
              <w:t>n/a</w:t>
            </w:r>
          </w:p>
        </w:tc>
      </w:tr>
      <w:tr w:rsidR="004C3FD6" w14:paraId="493533F6" w14:textId="77777777" w:rsidTr="004C3FD6">
        <w:trPr>
          <w:trHeight w:val="503"/>
        </w:trPr>
        <w:tc>
          <w:tcPr>
            <w:tcW w:w="3325" w:type="dxa"/>
            <w:vAlign w:val="center"/>
          </w:tcPr>
          <w:p w14:paraId="210632D1" w14:textId="77777777" w:rsidR="004C3FD6" w:rsidRPr="00967D58" w:rsidRDefault="004C3FD6" w:rsidP="004C3FD6">
            <w:pPr>
              <w:rPr>
                <w:sz w:val="21"/>
                <w:szCs w:val="21"/>
              </w:rPr>
            </w:pPr>
            <w:r w:rsidRPr="00967D58">
              <w:rPr>
                <w:sz w:val="21"/>
                <w:szCs w:val="21"/>
              </w:rPr>
              <w:t>% of Students Earning a Living Wage</w:t>
            </w:r>
          </w:p>
        </w:tc>
        <w:tc>
          <w:tcPr>
            <w:tcW w:w="1080" w:type="dxa"/>
            <w:vAlign w:val="center"/>
          </w:tcPr>
          <w:p w14:paraId="05D8339A" w14:textId="77777777" w:rsidR="004C3FD6" w:rsidRPr="00967D58" w:rsidRDefault="004C3FD6" w:rsidP="004C3FD6">
            <w:pPr>
              <w:jc w:val="center"/>
              <w:rPr>
                <w:sz w:val="21"/>
                <w:szCs w:val="21"/>
              </w:rPr>
            </w:pPr>
            <w:r w:rsidRPr="00967D58">
              <w:rPr>
                <w:sz w:val="21"/>
                <w:szCs w:val="21"/>
              </w:rPr>
              <w:t>63%</w:t>
            </w:r>
          </w:p>
        </w:tc>
        <w:tc>
          <w:tcPr>
            <w:tcW w:w="1080" w:type="dxa"/>
            <w:vAlign w:val="center"/>
          </w:tcPr>
          <w:p w14:paraId="52404CD9" w14:textId="3196343A" w:rsidR="004C3FD6" w:rsidRPr="00967D58" w:rsidRDefault="004C3FD6" w:rsidP="004C3FD6">
            <w:pPr>
              <w:jc w:val="center"/>
              <w:rPr>
                <w:sz w:val="21"/>
                <w:szCs w:val="21"/>
              </w:rPr>
            </w:pPr>
            <w:r w:rsidRPr="00967D58">
              <w:rPr>
                <w:sz w:val="21"/>
                <w:szCs w:val="21"/>
              </w:rPr>
              <w:t>54%</w:t>
            </w:r>
          </w:p>
        </w:tc>
        <w:tc>
          <w:tcPr>
            <w:tcW w:w="1080" w:type="dxa"/>
            <w:vAlign w:val="center"/>
          </w:tcPr>
          <w:p w14:paraId="07D0F9A0" w14:textId="5CB0E593" w:rsidR="004C3FD6" w:rsidRPr="00967D58" w:rsidRDefault="004C3FD6" w:rsidP="004C3FD6">
            <w:pPr>
              <w:jc w:val="center"/>
              <w:rPr>
                <w:sz w:val="21"/>
                <w:szCs w:val="21"/>
              </w:rPr>
            </w:pPr>
            <w:r w:rsidRPr="00967D58">
              <w:rPr>
                <w:sz w:val="21"/>
                <w:szCs w:val="21"/>
              </w:rPr>
              <w:t>40%</w:t>
            </w:r>
          </w:p>
        </w:tc>
        <w:tc>
          <w:tcPr>
            <w:tcW w:w="1080" w:type="dxa"/>
            <w:vAlign w:val="center"/>
          </w:tcPr>
          <w:p w14:paraId="77052BF7" w14:textId="48F39D3A" w:rsidR="004C3FD6" w:rsidRPr="00967D58" w:rsidRDefault="004C3FD6" w:rsidP="004C3FD6">
            <w:pPr>
              <w:jc w:val="center"/>
              <w:rPr>
                <w:sz w:val="21"/>
                <w:szCs w:val="21"/>
              </w:rPr>
            </w:pPr>
            <w:r w:rsidRPr="00967D58">
              <w:rPr>
                <w:sz w:val="21"/>
                <w:szCs w:val="21"/>
              </w:rPr>
              <w:t>46%</w:t>
            </w:r>
          </w:p>
        </w:tc>
        <w:tc>
          <w:tcPr>
            <w:tcW w:w="1080" w:type="dxa"/>
            <w:vAlign w:val="center"/>
          </w:tcPr>
          <w:p w14:paraId="1C748F74" w14:textId="721CB7C6" w:rsidR="004C3FD6" w:rsidRPr="00967D58" w:rsidRDefault="004C3FD6" w:rsidP="004C3FD6">
            <w:pPr>
              <w:jc w:val="center"/>
              <w:rPr>
                <w:sz w:val="21"/>
                <w:szCs w:val="21"/>
              </w:rPr>
            </w:pPr>
            <w:r w:rsidRPr="00967D58">
              <w:rPr>
                <w:sz w:val="21"/>
                <w:szCs w:val="21"/>
              </w:rPr>
              <w:t>22%</w:t>
            </w:r>
          </w:p>
        </w:tc>
        <w:tc>
          <w:tcPr>
            <w:tcW w:w="1080" w:type="dxa"/>
            <w:vAlign w:val="center"/>
          </w:tcPr>
          <w:p w14:paraId="3EB01E32" w14:textId="40F3E6D7" w:rsidR="004C3FD6" w:rsidRPr="00967D58" w:rsidRDefault="004C3FD6" w:rsidP="004C3FD6">
            <w:pPr>
              <w:jc w:val="center"/>
              <w:rPr>
                <w:sz w:val="21"/>
                <w:szCs w:val="21"/>
              </w:rPr>
            </w:pPr>
            <w:r w:rsidRPr="00967D58">
              <w:rPr>
                <w:sz w:val="21"/>
                <w:szCs w:val="21"/>
              </w:rPr>
              <w:t>n/a</w:t>
            </w:r>
          </w:p>
        </w:tc>
      </w:tr>
    </w:tbl>
    <w:p w14:paraId="19173C56" w14:textId="63762C03" w:rsidR="001C1787" w:rsidRDefault="001C1787" w:rsidP="001C1787">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Pr>
          <w:i/>
          <w:sz w:val="20"/>
          <w:szCs w:val="20"/>
        </w:rPr>
        <w:t xml:space="preserve"> </w:t>
      </w:r>
      <w:r w:rsidR="00F52574">
        <w:rPr>
          <w:i/>
          <w:sz w:val="20"/>
          <w:szCs w:val="20"/>
        </w:rPr>
        <w:t xml:space="preserve">Pipeline </w:t>
      </w:r>
      <w:r>
        <w:rPr>
          <w:i/>
          <w:sz w:val="20"/>
          <w:szCs w:val="20"/>
        </w:rPr>
        <w:t>(</w:t>
      </w:r>
      <w:r w:rsidRPr="00085FD0">
        <w:rPr>
          <w:i/>
          <w:sz w:val="20"/>
          <w:szCs w:val="20"/>
        </w:rPr>
        <w:t xml:space="preserve">version available on </w:t>
      </w:r>
      <w:r w:rsidR="00085FD0" w:rsidRPr="00085FD0">
        <w:rPr>
          <w:i/>
          <w:sz w:val="20"/>
          <w:szCs w:val="20"/>
        </w:rPr>
        <w:t>9/19</w:t>
      </w:r>
      <w:r w:rsidRPr="00085FD0">
        <w:rPr>
          <w:i/>
          <w:sz w:val="20"/>
          <w:szCs w:val="20"/>
        </w:rPr>
        <w:t>/18)</w:t>
      </w:r>
    </w:p>
    <w:p w14:paraId="0B8AB337" w14:textId="4998DDD1" w:rsidR="004C3FD6" w:rsidRDefault="004C3FD6" w:rsidP="004C3FD6">
      <w:pPr>
        <w:spacing w:after="80" w:line="240" w:lineRule="auto"/>
        <w:rPr>
          <w:b/>
        </w:rPr>
      </w:pPr>
    </w:p>
    <w:p w14:paraId="1B0B00B8" w14:textId="77777777" w:rsidR="00F40214" w:rsidRDefault="00F40214" w:rsidP="004C3FD6">
      <w:pPr>
        <w:spacing w:after="80" w:line="240" w:lineRule="auto"/>
        <w:rPr>
          <w:b/>
        </w:rPr>
      </w:pPr>
    </w:p>
    <w:p w14:paraId="535671A9" w14:textId="77777777" w:rsidR="00F40214" w:rsidRDefault="00F40214" w:rsidP="004C3FD6">
      <w:pPr>
        <w:spacing w:after="80" w:line="240" w:lineRule="auto"/>
        <w:rPr>
          <w:b/>
        </w:rPr>
      </w:pPr>
    </w:p>
    <w:p w14:paraId="5EFA4C79" w14:textId="77777777" w:rsidR="00F40214" w:rsidRDefault="00F40214" w:rsidP="004C3FD6">
      <w:pPr>
        <w:spacing w:after="80" w:line="240" w:lineRule="auto"/>
        <w:rPr>
          <w:b/>
        </w:rPr>
      </w:pPr>
    </w:p>
    <w:p w14:paraId="7D0A86A7" w14:textId="77777777" w:rsidR="00F40214" w:rsidRDefault="00F40214" w:rsidP="004C3FD6">
      <w:pPr>
        <w:spacing w:after="80" w:line="240" w:lineRule="auto"/>
        <w:rPr>
          <w:b/>
        </w:rPr>
      </w:pPr>
    </w:p>
    <w:p w14:paraId="5148BDB4" w14:textId="77777777" w:rsidR="00F40214" w:rsidRDefault="00F40214" w:rsidP="004C3FD6">
      <w:pPr>
        <w:spacing w:after="80" w:line="240" w:lineRule="auto"/>
        <w:rPr>
          <w:b/>
        </w:rPr>
      </w:pPr>
    </w:p>
    <w:p w14:paraId="7B8FBDFF" w14:textId="77777777" w:rsidR="00F40214" w:rsidRDefault="00F40214" w:rsidP="004C3FD6">
      <w:pPr>
        <w:spacing w:after="80" w:line="240" w:lineRule="auto"/>
        <w:rPr>
          <w:b/>
        </w:rPr>
      </w:pPr>
    </w:p>
    <w:p w14:paraId="76D0C881" w14:textId="77777777" w:rsidR="00F40214" w:rsidRDefault="00F40214" w:rsidP="004C3FD6">
      <w:pPr>
        <w:spacing w:after="80" w:line="240" w:lineRule="auto"/>
        <w:rPr>
          <w:b/>
        </w:rPr>
      </w:pPr>
    </w:p>
    <w:p w14:paraId="7F7731FC" w14:textId="77777777" w:rsidR="00F40214" w:rsidRDefault="00F40214" w:rsidP="004C3FD6">
      <w:pPr>
        <w:spacing w:after="80" w:line="240" w:lineRule="auto"/>
        <w:rPr>
          <w:b/>
        </w:rPr>
      </w:pPr>
    </w:p>
    <w:p w14:paraId="5A6DDFE5" w14:textId="04779800" w:rsidR="004C3FD6" w:rsidRPr="00162301" w:rsidRDefault="004C3FD6" w:rsidP="004C3FD6">
      <w:pPr>
        <w:spacing w:after="80" w:line="240" w:lineRule="auto"/>
        <w:rPr>
          <w:b/>
        </w:rPr>
      </w:pPr>
      <w:r>
        <w:rPr>
          <w:b/>
        </w:rPr>
        <w:t xml:space="preserve">Table 8b. Four Employment Outcomes Metrics for Students Who Took Courses on </w:t>
      </w:r>
      <w:r w:rsidR="00162301">
        <w:rPr>
          <w:b/>
        </w:rPr>
        <w:t xml:space="preserve">TOP </w:t>
      </w:r>
      <w:r w:rsidRPr="004C3FD6">
        <w:rPr>
          <w:b/>
        </w:rPr>
        <w:t>1306</w:t>
      </w:r>
      <w:r w:rsidR="00162301">
        <w:rPr>
          <w:b/>
        </w:rPr>
        <w:t>.</w:t>
      </w:r>
      <w:r w:rsidRPr="004C3FD6">
        <w:rPr>
          <w:b/>
        </w:rPr>
        <w:t>30 - Culinary Arts</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4C3FD6" w14:paraId="245930EF" w14:textId="77777777" w:rsidTr="004C3FD6">
        <w:trPr>
          <w:trHeight w:val="512"/>
        </w:trPr>
        <w:tc>
          <w:tcPr>
            <w:tcW w:w="3235" w:type="dxa"/>
            <w:shd w:val="clear" w:color="auto" w:fill="E5F193" w:themeFill="accent2" w:themeFillTint="66"/>
            <w:vAlign w:val="center"/>
          </w:tcPr>
          <w:p w14:paraId="1B56EDD9" w14:textId="77777777" w:rsidR="004C3FD6" w:rsidRPr="00967D58" w:rsidRDefault="004C3FD6" w:rsidP="005800C4">
            <w:pPr>
              <w:jc w:val="center"/>
              <w:rPr>
                <w:sz w:val="21"/>
                <w:szCs w:val="21"/>
              </w:rPr>
            </w:pPr>
            <w:r w:rsidRPr="00967D58">
              <w:rPr>
                <w:sz w:val="21"/>
                <w:szCs w:val="21"/>
              </w:rPr>
              <w:t>2015-16</w:t>
            </w:r>
          </w:p>
        </w:tc>
        <w:tc>
          <w:tcPr>
            <w:tcW w:w="1080" w:type="dxa"/>
            <w:shd w:val="clear" w:color="auto" w:fill="E5F193" w:themeFill="accent2" w:themeFillTint="66"/>
            <w:vAlign w:val="center"/>
          </w:tcPr>
          <w:p w14:paraId="70EF57E6" w14:textId="77777777" w:rsidR="004C3FD6" w:rsidRPr="00967D58" w:rsidRDefault="004C3FD6" w:rsidP="005800C4">
            <w:pPr>
              <w:jc w:val="center"/>
              <w:rPr>
                <w:sz w:val="21"/>
                <w:szCs w:val="21"/>
              </w:rPr>
            </w:pPr>
            <w:r w:rsidRPr="00967D58">
              <w:rPr>
                <w:sz w:val="21"/>
                <w:szCs w:val="21"/>
              </w:rPr>
              <w:t xml:space="preserve">Bay </w:t>
            </w:r>
            <w:r w:rsidRPr="00967D58">
              <w:rPr>
                <w:sz w:val="21"/>
                <w:szCs w:val="21"/>
              </w:rPr>
              <w:br/>
              <w:t>(All CTE Programs)</w:t>
            </w:r>
          </w:p>
        </w:tc>
        <w:tc>
          <w:tcPr>
            <w:tcW w:w="1080" w:type="dxa"/>
            <w:shd w:val="clear" w:color="auto" w:fill="E5F193" w:themeFill="accent2" w:themeFillTint="66"/>
            <w:vAlign w:val="center"/>
          </w:tcPr>
          <w:p w14:paraId="290C09FE" w14:textId="77777777" w:rsidR="004C3FD6" w:rsidRPr="00967D58" w:rsidRDefault="004C3FD6" w:rsidP="005800C4">
            <w:pPr>
              <w:jc w:val="center"/>
              <w:rPr>
                <w:sz w:val="21"/>
                <w:szCs w:val="21"/>
              </w:rPr>
            </w:pPr>
            <w:r w:rsidRPr="00967D58">
              <w:rPr>
                <w:sz w:val="21"/>
                <w:szCs w:val="21"/>
              </w:rPr>
              <w:t>Cabrillo College (All CTE Programs)</w:t>
            </w:r>
          </w:p>
        </w:tc>
        <w:tc>
          <w:tcPr>
            <w:tcW w:w="1080" w:type="dxa"/>
            <w:shd w:val="clear" w:color="auto" w:fill="E5F193" w:themeFill="accent2" w:themeFillTint="66"/>
            <w:vAlign w:val="center"/>
          </w:tcPr>
          <w:p w14:paraId="4DE81D6E" w14:textId="07F08789" w:rsidR="004C3FD6" w:rsidRPr="00967D58" w:rsidRDefault="00162301" w:rsidP="005800C4">
            <w:pPr>
              <w:jc w:val="center"/>
              <w:rPr>
                <w:sz w:val="21"/>
                <w:szCs w:val="21"/>
              </w:rPr>
            </w:pPr>
            <w:r>
              <w:rPr>
                <w:sz w:val="21"/>
                <w:szCs w:val="21"/>
              </w:rPr>
              <w:t>State (1306.3</w:t>
            </w:r>
            <w:r w:rsidR="004C3FD6" w:rsidRPr="00967D58">
              <w:rPr>
                <w:sz w:val="21"/>
                <w:szCs w:val="21"/>
              </w:rPr>
              <w:t>0)</w:t>
            </w:r>
          </w:p>
        </w:tc>
        <w:tc>
          <w:tcPr>
            <w:tcW w:w="1080" w:type="dxa"/>
            <w:shd w:val="clear" w:color="auto" w:fill="E5F193" w:themeFill="accent2" w:themeFillTint="66"/>
            <w:vAlign w:val="center"/>
          </w:tcPr>
          <w:p w14:paraId="5CBDDBBA" w14:textId="703E5039" w:rsidR="004C3FD6" w:rsidRPr="00967D58" w:rsidRDefault="00162301" w:rsidP="005800C4">
            <w:pPr>
              <w:jc w:val="center"/>
              <w:rPr>
                <w:sz w:val="21"/>
                <w:szCs w:val="21"/>
              </w:rPr>
            </w:pPr>
            <w:r>
              <w:rPr>
                <w:sz w:val="21"/>
                <w:szCs w:val="21"/>
              </w:rPr>
              <w:t>Bay (1306.3</w:t>
            </w:r>
            <w:r w:rsidR="004C3FD6" w:rsidRPr="00967D58">
              <w:rPr>
                <w:sz w:val="21"/>
                <w:szCs w:val="21"/>
              </w:rPr>
              <w:t>0)</w:t>
            </w:r>
          </w:p>
        </w:tc>
        <w:tc>
          <w:tcPr>
            <w:tcW w:w="1080" w:type="dxa"/>
            <w:shd w:val="clear" w:color="auto" w:fill="E5F193" w:themeFill="accent2" w:themeFillTint="66"/>
            <w:vAlign w:val="center"/>
          </w:tcPr>
          <w:p w14:paraId="7AA35572" w14:textId="773F2598" w:rsidR="004C3FD6" w:rsidRPr="00967D58" w:rsidRDefault="00162301" w:rsidP="005800C4">
            <w:pPr>
              <w:jc w:val="center"/>
              <w:rPr>
                <w:sz w:val="21"/>
                <w:szCs w:val="21"/>
              </w:rPr>
            </w:pPr>
            <w:r>
              <w:rPr>
                <w:sz w:val="21"/>
                <w:szCs w:val="21"/>
              </w:rPr>
              <w:t>SC-Monterey (1306.3</w:t>
            </w:r>
            <w:r w:rsidR="004C3FD6" w:rsidRPr="00967D58">
              <w:rPr>
                <w:sz w:val="21"/>
                <w:szCs w:val="21"/>
              </w:rPr>
              <w:t>0)</w:t>
            </w:r>
          </w:p>
        </w:tc>
        <w:tc>
          <w:tcPr>
            <w:tcW w:w="1080" w:type="dxa"/>
            <w:shd w:val="clear" w:color="auto" w:fill="E5F193" w:themeFill="accent2" w:themeFillTint="66"/>
            <w:vAlign w:val="center"/>
          </w:tcPr>
          <w:p w14:paraId="6711DF50" w14:textId="1FC501FB" w:rsidR="004C3FD6" w:rsidRPr="00967D58" w:rsidRDefault="00162301" w:rsidP="005800C4">
            <w:pPr>
              <w:jc w:val="center"/>
              <w:rPr>
                <w:sz w:val="21"/>
                <w:szCs w:val="21"/>
              </w:rPr>
            </w:pPr>
            <w:r>
              <w:rPr>
                <w:sz w:val="21"/>
                <w:szCs w:val="21"/>
              </w:rPr>
              <w:t>Cabrillo College (1306.3</w:t>
            </w:r>
            <w:r w:rsidR="004C3FD6" w:rsidRPr="00967D58">
              <w:rPr>
                <w:sz w:val="21"/>
                <w:szCs w:val="21"/>
              </w:rPr>
              <w:t>0)</w:t>
            </w:r>
          </w:p>
        </w:tc>
      </w:tr>
      <w:tr w:rsidR="004C3FD6" w14:paraId="3AC44F0A" w14:textId="77777777" w:rsidTr="004C3FD6">
        <w:trPr>
          <w:trHeight w:val="521"/>
        </w:trPr>
        <w:tc>
          <w:tcPr>
            <w:tcW w:w="3235" w:type="dxa"/>
            <w:vAlign w:val="center"/>
          </w:tcPr>
          <w:p w14:paraId="0CB70DA1" w14:textId="77777777" w:rsidR="004C3FD6" w:rsidRPr="00967D58" w:rsidRDefault="004C3FD6" w:rsidP="004C3FD6">
            <w:pPr>
              <w:rPr>
                <w:sz w:val="21"/>
                <w:szCs w:val="21"/>
              </w:rPr>
            </w:pPr>
            <w:r w:rsidRPr="00967D58">
              <w:rPr>
                <w:sz w:val="21"/>
                <w:szCs w:val="21"/>
              </w:rPr>
              <w:t>% Employed Four Quarters After Exit</w:t>
            </w:r>
          </w:p>
        </w:tc>
        <w:tc>
          <w:tcPr>
            <w:tcW w:w="1080" w:type="dxa"/>
            <w:vAlign w:val="center"/>
          </w:tcPr>
          <w:p w14:paraId="659293EE" w14:textId="77777777" w:rsidR="004C3FD6" w:rsidRPr="00967D58" w:rsidRDefault="004C3FD6" w:rsidP="004C3FD6">
            <w:pPr>
              <w:jc w:val="center"/>
              <w:rPr>
                <w:sz w:val="21"/>
                <w:szCs w:val="21"/>
              </w:rPr>
            </w:pPr>
            <w:r w:rsidRPr="00967D58">
              <w:rPr>
                <w:sz w:val="21"/>
                <w:szCs w:val="21"/>
              </w:rPr>
              <w:t>74%</w:t>
            </w:r>
          </w:p>
        </w:tc>
        <w:tc>
          <w:tcPr>
            <w:tcW w:w="1080" w:type="dxa"/>
            <w:vAlign w:val="center"/>
          </w:tcPr>
          <w:p w14:paraId="43420560" w14:textId="779446B3" w:rsidR="004C3FD6" w:rsidRPr="00967D58" w:rsidRDefault="004C3FD6" w:rsidP="004C3FD6">
            <w:pPr>
              <w:jc w:val="center"/>
              <w:rPr>
                <w:sz w:val="21"/>
                <w:szCs w:val="21"/>
              </w:rPr>
            </w:pPr>
            <w:r w:rsidRPr="00967D58">
              <w:rPr>
                <w:sz w:val="21"/>
                <w:szCs w:val="21"/>
              </w:rPr>
              <w:t>70%</w:t>
            </w:r>
          </w:p>
        </w:tc>
        <w:tc>
          <w:tcPr>
            <w:tcW w:w="1080" w:type="dxa"/>
            <w:vAlign w:val="center"/>
          </w:tcPr>
          <w:p w14:paraId="56D50DA3" w14:textId="6C8A0FEC" w:rsidR="004C3FD6" w:rsidRPr="00967D58" w:rsidRDefault="004C3FD6" w:rsidP="004C3FD6">
            <w:pPr>
              <w:jc w:val="center"/>
              <w:rPr>
                <w:sz w:val="21"/>
                <w:szCs w:val="21"/>
              </w:rPr>
            </w:pPr>
            <w:r w:rsidRPr="00967D58">
              <w:rPr>
                <w:sz w:val="21"/>
                <w:szCs w:val="21"/>
              </w:rPr>
              <w:t>66%</w:t>
            </w:r>
          </w:p>
        </w:tc>
        <w:tc>
          <w:tcPr>
            <w:tcW w:w="1080" w:type="dxa"/>
            <w:vAlign w:val="center"/>
          </w:tcPr>
          <w:p w14:paraId="46791748" w14:textId="491B3BE8" w:rsidR="004C3FD6" w:rsidRPr="00967D58" w:rsidRDefault="004C3FD6" w:rsidP="004C3FD6">
            <w:pPr>
              <w:jc w:val="center"/>
              <w:rPr>
                <w:sz w:val="21"/>
                <w:szCs w:val="21"/>
              </w:rPr>
            </w:pPr>
            <w:r w:rsidRPr="00967D58">
              <w:rPr>
                <w:sz w:val="21"/>
                <w:szCs w:val="21"/>
              </w:rPr>
              <w:t>68%</w:t>
            </w:r>
          </w:p>
        </w:tc>
        <w:tc>
          <w:tcPr>
            <w:tcW w:w="1080" w:type="dxa"/>
            <w:vAlign w:val="center"/>
          </w:tcPr>
          <w:p w14:paraId="2E7F02AB" w14:textId="7B0A5BF2" w:rsidR="004C3FD6" w:rsidRPr="00967D58" w:rsidRDefault="004C3FD6" w:rsidP="004C3FD6">
            <w:pPr>
              <w:jc w:val="center"/>
              <w:rPr>
                <w:sz w:val="21"/>
                <w:szCs w:val="21"/>
              </w:rPr>
            </w:pPr>
            <w:r w:rsidRPr="00967D58">
              <w:rPr>
                <w:sz w:val="21"/>
                <w:szCs w:val="21"/>
              </w:rPr>
              <w:t>64%</w:t>
            </w:r>
          </w:p>
        </w:tc>
        <w:tc>
          <w:tcPr>
            <w:tcW w:w="1080" w:type="dxa"/>
            <w:vAlign w:val="center"/>
          </w:tcPr>
          <w:p w14:paraId="599627F8" w14:textId="7EBADE8A" w:rsidR="004C3FD6" w:rsidRPr="00967D58" w:rsidRDefault="004C3FD6" w:rsidP="004C3FD6">
            <w:pPr>
              <w:jc w:val="center"/>
              <w:rPr>
                <w:sz w:val="21"/>
                <w:szCs w:val="21"/>
              </w:rPr>
            </w:pPr>
            <w:r w:rsidRPr="00967D58">
              <w:rPr>
                <w:sz w:val="21"/>
                <w:szCs w:val="21"/>
              </w:rPr>
              <w:t>69%</w:t>
            </w:r>
          </w:p>
        </w:tc>
      </w:tr>
      <w:tr w:rsidR="004C3FD6" w14:paraId="6EC39687" w14:textId="77777777" w:rsidTr="004C3FD6">
        <w:trPr>
          <w:trHeight w:val="530"/>
        </w:trPr>
        <w:tc>
          <w:tcPr>
            <w:tcW w:w="3235" w:type="dxa"/>
            <w:vAlign w:val="center"/>
          </w:tcPr>
          <w:p w14:paraId="1818F95E" w14:textId="77777777" w:rsidR="004C3FD6" w:rsidRPr="00967D58" w:rsidRDefault="004C3FD6" w:rsidP="004C3FD6">
            <w:pPr>
              <w:rPr>
                <w:sz w:val="21"/>
                <w:szCs w:val="21"/>
              </w:rPr>
            </w:pPr>
            <w:r w:rsidRPr="00967D58">
              <w:rPr>
                <w:sz w:val="21"/>
                <w:szCs w:val="21"/>
              </w:rPr>
              <w:t>Median Quarterly Earnings Two Quarters After Exit</w:t>
            </w:r>
          </w:p>
        </w:tc>
        <w:tc>
          <w:tcPr>
            <w:tcW w:w="1080" w:type="dxa"/>
            <w:vAlign w:val="center"/>
          </w:tcPr>
          <w:p w14:paraId="1123509C" w14:textId="77777777" w:rsidR="004C3FD6" w:rsidRPr="00967D58" w:rsidRDefault="004C3FD6" w:rsidP="004C3FD6">
            <w:pPr>
              <w:jc w:val="center"/>
              <w:rPr>
                <w:sz w:val="21"/>
                <w:szCs w:val="21"/>
              </w:rPr>
            </w:pPr>
            <w:r w:rsidRPr="00967D58">
              <w:rPr>
                <w:sz w:val="21"/>
                <w:szCs w:val="21"/>
              </w:rPr>
              <w:t>$10,310</w:t>
            </w:r>
          </w:p>
        </w:tc>
        <w:tc>
          <w:tcPr>
            <w:tcW w:w="1080" w:type="dxa"/>
            <w:vAlign w:val="center"/>
          </w:tcPr>
          <w:p w14:paraId="12D832C3" w14:textId="0E693060" w:rsidR="004C3FD6" w:rsidRPr="00967D58" w:rsidRDefault="004C3FD6" w:rsidP="004C3FD6">
            <w:pPr>
              <w:jc w:val="center"/>
              <w:rPr>
                <w:sz w:val="21"/>
                <w:szCs w:val="21"/>
              </w:rPr>
            </w:pPr>
            <w:r w:rsidRPr="00967D58">
              <w:rPr>
                <w:sz w:val="21"/>
                <w:szCs w:val="21"/>
              </w:rPr>
              <w:t>$8,439</w:t>
            </w:r>
          </w:p>
        </w:tc>
        <w:tc>
          <w:tcPr>
            <w:tcW w:w="1080" w:type="dxa"/>
            <w:vAlign w:val="center"/>
          </w:tcPr>
          <w:p w14:paraId="0B201E43" w14:textId="1E329B68" w:rsidR="004C3FD6" w:rsidRPr="00967D58" w:rsidRDefault="004C3FD6" w:rsidP="004C3FD6">
            <w:pPr>
              <w:jc w:val="center"/>
              <w:rPr>
                <w:sz w:val="21"/>
                <w:szCs w:val="21"/>
              </w:rPr>
            </w:pPr>
            <w:r w:rsidRPr="00967D58">
              <w:rPr>
                <w:sz w:val="21"/>
                <w:szCs w:val="21"/>
              </w:rPr>
              <w:t>$6,065</w:t>
            </w:r>
          </w:p>
        </w:tc>
        <w:tc>
          <w:tcPr>
            <w:tcW w:w="1080" w:type="dxa"/>
            <w:vAlign w:val="center"/>
          </w:tcPr>
          <w:p w14:paraId="6A35A563" w14:textId="5B0F59E3" w:rsidR="004C3FD6" w:rsidRPr="00967D58" w:rsidRDefault="004C3FD6" w:rsidP="004C3FD6">
            <w:pPr>
              <w:jc w:val="center"/>
              <w:rPr>
                <w:sz w:val="21"/>
                <w:szCs w:val="21"/>
              </w:rPr>
            </w:pPr>
            <w:r w:rsidRPr="00967D58">
              <w:rPr>
                <w:sz w:val="21"/>
                <w:szCs w:val="21"/>
              </w:rPr>
              <w:t>$6,796</w:t>
            </w:r>
          </w:p>
        </w:tc>
        <w:tc>
          <w:tcPr>
            <w:tcW w:w="1080" w:type="dxa"/>
            <w:vAlign w:val="center"/>
          </w:tcPr>
          <w:p w14:paraId="2716B7E2" w14:textId="7F3BA130" w:rsidR="004C3FD6" w:rsidRPr="00967D58" w:rsidRDefault="004C3FD6" w:rsidP="004C3FD6">
            <w:pPr>
              <w:jc w:val="center"/>
              <w:rPr>
                <w:sz w:val="21"/>
                <w:szCs w:val="21"/>
              </w:rPr>
            </w:pPr>
            <w:r w:rsidRPr="00967D58">
              <w:rPr>
                <w:sz w:val="21"/>
                <w:szCs w:val="21"/>
              </w:rPr>
              <w:t>$7,702</w:t>
            </w:r>
          </w:p>
        </w:tc>
        <w:tc>
          <w:tcPr>
            <w:tcW w:w="1080" w:type="dxa"/>
            <w:vAlign w:val="center"/>
          </w:tcPr>
          <w:p w14:paraId="2D9928AD" w14:textId="4FC83C9B" w:rsidR="004C3FD6" w:rsidRPr="00967D58" w:rsidRDefault="004C3FD6" w:rsidP="004C3FD6">
            <w:pPr>
              <w:jc w:val="center"/>
              <w:rPr>
                <w:sz w:val="21"/>
                <w:szCs w:val="21"/>
              </w:rPr>
            </w:pPr>
            <w:r w:rsidRPr="00967D58">
              <w:rPr>
                <w:sz w:val="21"/>
                <w:szCs w:val="21"/>
              </w:rPr>
              <w:t>$8,799</w:t>
            </w:r>
          </w:p>
        </w:tc>
      </w:tr>
      <w:tr w:rsidR="004C3FD6" w14:paraId="5193662B" w14:textId="77777777" w:rsidTr="004C3FD6">
        <w:trPr>
          <w:trHeight w:val="530"/>
        </w:trPr>
        <w:tc>
          <w:tcPr>
            <w:tcW w:w="3235" w:type="dxa"/>
            <w:vAlign w:val="center"/>
          </w:tcPr>
          <w:p w14:paraId="60729AF9" w14:textId="77777777" w:rsidR="004C3FD6" w:rsidRPr="00967D58" w:rsidRDefault="004C3FD6" w:rsidP="004C3FD6">
            <w:pPr>
              <w:rPr>
                <w:sz w:val="21"/>
                <w:szCs w:val="21"/>
              </w:rPr>
            </w:pPr>
            <w:r w:rsidRPr="00967D58">
              <w:rPr>
                <w:sz w:val="21"/>
                <w:szCs w:val="21"/>
              </w:rPr>
              <w:t>Median % Change in Earnings</w:t>
            </w:r>
          </w:p>
        </w:tc>
        <w:tc>
          <w:tcPr>
            <w:tcW w:w="1080" w:type="dxa"/>
            <w:vAlign w:val="center"/>
          </w:tcPr>
          <w:p w14:paraId="27B02BE2" w14:textId="77777777" w:rsidR="004C3FD6" w:rsidRPr="00967D58" w:rsidRDefault="004C3FD6" w:rsidP="004C3FD6">
            <w:pPr>
              <w:jc w:val="center"/>
              <w:rPr>
                <w:sz w:val="21"/>
                <w:szCs w:val="21"/>
              </w:rPr>
            </w:pPr>
            <w:r w:rsidRPr="00967D58">
              <w:rPr>
                <w:sz w:val="21"/>
                <w:szCs w:val="21"/>
              </w:rPr>
              <w:t>46%</w:t>
            </w:r>
          </w:p>
        </w:tc>
        <w:tc>
          <w:tcPr>
            <w:tcW w:w="1080" w:type="dxa"/>
            <w:vAlign w:val="center"/>
          </w:tcPr>
          <w:p w14:paraId="2C904662" w14:textId="7471835A" w:rsidR="004C3FD6" w:rsidRPr="00967D58" w:rsidRDefault="004C3FD6" w:rsidP="004C3FD6">
            <w:pPr>
              <w:jc w:val="center"/>
              <w:rPr>
                <w:sz w:val="21"/>
                <w:szCs w:val="21"/>
              </w:rPr>
            </w:pPr>
            <w:r w:rsidRPr="00967D58">
              <w:rPr>
                <w:sz w:val="21"/>
                <w:szCs w:val="21"/>
              </w:rPr>
              <w:t>56%</w:t>
            </w:r>
          </w:p>
        </w:tc>
        <w:tc>
          <w:tcPr>
            <w:tcW w:w="1080" w:type="dxa"/>
            <w:vAlign w:val="center"/>
          </w:tcPr>
          <w:p w14:paraId="35E8E9CE" w14:textId="3FC834DA" w:rsidR="004C3FD6" w:rsidRPr="00967D58" w:rsidRDefault="004C3FD6" w:rsidP="004C3FD6">
            <w:pPr>
              <w:jc w:val="center"/>
              <w:rPr>
                <w:sz w:val="21"/>
                <w:szCs w:val="21"/>
              </w:rPr>
            </w:pPr>
            <w:r w:rsidRPr="00967D58">
              <w:rPr>
                <w:sz w:val="21"/>
                <w:szCs w:val="21"/>
              </w:rPr>
              <w:t>73%</w:t>
            </w:r>
          </w:p>
        </w:tc>
        <w:tc>
          <w:tcPr>
            <w:tcW w:w="1080" w:type="dxa"/>
            <w:vAlign w:val="center"/>
          </w:tcPr>
          <w:p w14:paraId="435E5343" w14:textId="00D3514F" w:rsidR="004C3FD6" w:rsidRPr="00967D58" w:rsidRDefault="004C3FD6" w:rsidP="004C3FD6">
            <w:pPr>
              <w:jc w:val="center"/>
              <w:rPr>
                <w:sz w:val="21"/>
                <w:szCs w:val="21"/>
              </w:rPr>
            </w:pPr>
            <w:r w:rsidRPr="00967D58">
              <w:rPr>
                <w:sz w:val="21"/>
                <w:szCs w:val="21"/>
              </w:rPr>
              <w:t>80%</w:t>
            </w:r>
          </w:p>
        </w:tc>
        <w:tc>
          <w:tcPr>
            <w:tcW w:w="1080" w:type="dxa"/>
            <w:vAlign w:val="center"/>
          </w:tcPr>
          <w:p w14:paraId="14ACF980" w14:textId="38ED4A48" w:rsidR="004C3FD6" w:rsidRPr="00967D58" w:rsidRDefault="004C3FD6" w:rsidP="004C3FD6">
            <w:pPr>
              <w:jc w:val="center"/>
              <w:rPr>
                <w:sz w:val="21"/>
                <w:szCs w:val="21"/>
              </w:rPr>
            </w:pPr>
            <w:r w:rsidRPr="00967D58">
              <w:rPr>
                <w:sz w:val="21"/>
                <w:szCs w:val="21"/>
              </w:rPr>
              <w:t>29%</w:t>
            </w:r>
          </w:p>
        </w:tc>
        <w:tc>
          <w:tcPr>
            <w:tcW w:w="1080" w:type="dxa"/>
            <w:vAlign w:val="center"/>
          </w:tcPr>
          <w:p w14:paraId="4AEC53E7" w14:textId="2642FA85" w:rsidR="004C3FD6" w:rsidRPr="00967D58" w:rsidRDefault="004C3FD6" w:rsidP="004C3FD6">
            <w:pPr>
              <w:jc w:val="center"/>
              <w:rPr>
                <w:sz w:val="21"/>
                <w:szCs w:val="21"/>
              </w:rPr>
            </w:pPr>
            <w:r w:rsidRPr="00967D58">
              <w:rPr>
                <w:sz w:val="21"/>
                <w:szCs w:val="21"/>
              </w:rPr>
              <w:t>26%</w:t>
            </w:r>
          </w:p>
        </w:tc>
      </w:tr>
      <w:tr w:rsidR="004C3FD6" w14:paraId="404AC5D3" w14:textId="77777777" w:rsidTr="004C3FD6">
        <w:trPr>
          <w:trHeight w:val="503"/>
        </w:trPr>
        <w:tc>
          <w:tcPr>
            <w:tcW w:w="3235" w:type="dxa"/>
            <w:vAlign w:val="center"/>
          </w:tcPr>
          <w:p w14:paraId="1EC368AC" w14:textId="77777777" w:rsidR="004C3FD6" w:rsidRPr="00967D58" w:rsidRDefault="004C3FD6" w:rsidP="004C3FD6">
            <w:pPr>
              <w:rPr>
                <w:sz w:val="21"/>
                <w:szCs w:val="21"/>
              </w:rPr>
            </w:pPr>
            <w:r w:rsidRPr="00967D58">
              <w:rPr>
                <w:sz w:val="21"/>
                <w:szCs w:val="21"/>
              </w:rPr>
              <w:t>% of Students Earning a Living Wage</w:t>
            </w:r>
          </w:p>
        </w:tc>
        <w:tc>
          <w:tcPr>
            <w:tcW w:w="1080" w:type="dxa"/>
            <w:vAlign w:val="center"/>
          </w:tcPr>
          <w:p w14:paraId="49935B49" w14:textId="77777777" w:rsidR="004C3FD6" w:rsidRPr="00967D58" w:rsidRDefault="004C3FD6" w:rsidP="004C3FD6">
            <w:pPr>
              <w:jc w:val="center"/>
              <w:rPr>
                <w:sz w:val="21"/>
                <w:szCs w:val="21"/>
              </w:rPr>
            </w:pPr>
            <w:r w:rsidRPr="00967D58">
              <w:rPr>
                <w:sz w:val="21"/>
                <w:szCs w:val="21"/>
              </w:rPr>
              <w:t>63%</w:t>
            </w:r>
          </w:p>
        </w:tc>
        <w:tc>
          <w:tcPr>
            <w:tcW w:w="1080" w:type="dxa"/>
            <w:vAlign w:val="center"/>
          </w:tcPr>
          <w:p w14:paraId="3521E054" w14:textId="41C9018A" w:rsidR="004C3FD6" w:rsidRPr="00967D58" w:rsidRDefault="004C3FD6" w:rsidP="004C3FD6">
            <w:pPr>
              <w:jc w:val="center"/>
              <w:rPr>
                <w:sz w:val="21"/>
                <w:szCs w:val="21"/>
              </w:rPr>
            </w:pPr>
            <w:r w:rsidRPr="00967D58">
              <w:rPr>
                <w:sz w:val="21"/>
                <w:szCs w:val="21"/>
              </w:rPr>
              <w:t>54%</w:t>
            </w:r>
          </w:p>
        </w:tc>
        <w:tc>
          <w:tcPr>
            <w:tcW w:w="1080" w:type="dxa"/>
            <w:vAlign w:val="center"/>
          </w:tcPr>
          <w:p w14:paraId="6FA7C410" w14:textId="5EF97809" w:rsidR="004C3FD6" w:rsidRPr="00967D58" w:rsidRDefault="004C3FD6" w:rsidP="004C3FD6">
            <w:pPr>
              <w:jc w:val="center"/>
              <w:rPr>
                <w:sz w:val="21"/>
                <w:szCs w:val="21"/>
              </w:rPr>
            </w:pPr>
            <w:r w:rsidRPr="00967D58">
              <w:rPr>
                <w:sz w:val="21"/>
                <w:szCs w:val="21"/>
              </w:rPr>
              <w:t>38%</w:t>
            </w:r>
          </w:p>
        </w:tc>
        <w:tc>
          <w:tcPr>
            <w:tcW w:w="1080" w:type="dxa"/>
            <w:vAlign w:val="center"/>
          </w:tcPr>
          <w:p w14:paraId="121999F1" w14:textId="689C57FE" w:rsidR="004C3FD6" w:rsidRPr="00967D58" w:rsidRDefault="004C3FD6" w:rsidP="004C3FD6">
            <w:pPr>
              <w:jc w:val="center"/>
              <w:rPr>
                <w:sz w:val="21"/>
                <w:szCs w:val="21"/>
              </w:rPr>
            </w:pPr>
            <w:r w:rsidRPr="00967D58">
              <w:rPr>
                <w:sz w:val="21"/>
                <w:szCs w:val="21"/>
              </w:rPr>
              <w:t>41%</w:t>
            </w:r>
          </w:p>
        </w:tc>
        <w:tc>
          <w:tcPr>
            <w:tcW w:w="1080" w:type="dxa"/>
            <w:vAlign w:val="center"/>
          </w:tcPr>
          <w:p w14:paraId="7B337D67" w14:textId="112B9EA5" w:rsidR="004C3FD6" w:rsidRPr="00967D58" w:rsidRDefault="004C3FD6" w:rsidP="004C3FD6">
            <w:pPr>
              <w:jc w:val="center"/>
              <w:rPr>
                <w:sz w:val="21"/>
                <w:szCs w:val="21"/>
              </w:rPr>
            </w:pPr>
            <w:r w:rsidRPr="00967D58">
              <w:rPr>
                <w:sz w:val="21"/>
                <w:szCs w:val="21"/>
              </w:rPr>
              <w:t>53%</w:t>
            </w:r>
          </w:p>
        </w:tc>
        <w:tc>
          <w:tcPr>
            <w:tcW w:w="1080" w:type="dxa"/>
            <w:vAlign w:val="center"/>
          </w:tcPr>
          <w:p w14:paraId="015EC3DF" w14:textId="125D16AE" w:rsidR="004C3FD6" w:rsidRPr="00967D58" w:rsidRDefault="004C3FD6" w:rsidP="004C3FD6">
            <w:pPr>
              <w:jc w:val="center"/>
              <w:rPr>
                <w:sz w:val="21"/>
                <w:szCs w:val="21"/>
              </w:rPr>
            </w:pPr>
            <w:r w:rsidRPr="00967D58">
              <w:rPr>
                <w:sz w:val="21"/>
                <w:szCs w:val="21"/>
              </w:rPr>
              <w:t>67%</w:t>
            </w:r>
          </w:p>
        </w:tc>
      </w:tr>
    </w:tbl>
    <w:p w14:paraId="68EC3AA5" w14:textId="77777777" w:rsidR="004C3FD6" w:rsidRDefault="004C3FD6" w:rsidP="001C1787">
      <w:pPr>
        <w:spacing w:after="0"/>
        <w:rPr>
          <w:i/>
          <w:sz w:val="20"/>
          <w:szCs w:val="20"/>
        </w:rPr>
      </w:pPr>
    </w:p>
    <w:p w14:paraId="2B726C29" w14:textId="192666D1" w:rsidR="001C1787" w:rsidRDefault="00162301" w:rsidP="001C1787">
      <w:pPr>
        <w:pStyle w:val="Heading1"/>
      </w:pPr>
      <w:r>
        <w:t>Skills, Certifications</w:t>
      </w:r>
      <w:r w:rsidR="001C1787">
        <w:t xml:space="preserve"> and Education</w:t>
      </w:r>
    </w:p>
    <w:p w14:paraId="5FAC2E38" w14:textId="03417740" w:rsidR="001C1787" w:rsidRPr="007305E3" w:rsidRDefault="001C1787" w:rsidP="001C1787">
      <w:pPr>
        <w:pStyle w:val="NoSpacing"/>
        <w:spacing w:after="60"/>
        <w:rPr>
          <w:b/>
          <w:sz w:val="21"/>
          <w:szCs w:val="21"/>
        </w:rPr>
      </w:pPr>
      <w:r>
        <w:rPr>
          <w:b/>
        </w:rPr>
        <w:t>Table 9.</w:t>
      </w:r>
      <w:r w:rsidRPr="00552133">
        <w:rPr>
          <w:b/>
        </w:rPr>
        <w:t xml:space="preserve"> Top Skills for </w:t>
      </w:r>
      <w:r w:rsidR="00E10D13">
        <w:rPr>
          <w:b/>
        </w:rPr>
        <w:t>Entry Level Restaurant Prep</w:t>
      </w:r>
      <w:r w:rsidR="004F3477" w:rsidRPr="004F3477">
        <w:rPr>
          <w:b/>
        </w:rPr>
        <w:t xml:space="preserve"> </w:t>
      </w:r>
      <w:r>
        <w:rPr>
          <w:b/>
        </w:rPr>
        <w:t>Occupations in Bay Region (</w:t>
      </w:r>
      <w:r w:rsidR="00E10D13">
        <w:rPr>
          <w:b/>
        </w:rPr>
        <w:t>Sept 2017 - Aug 2018</w:t>
      </w:r>
      <w:r>
        <w:rPr>
          <w:b/>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30"/>
        <w:gridCol w:w="900"/>
        <w:gridCol w:w="2520"/>
        <w:gridCol w:w="900"/>
        <w:gridCol w:w="2610"/>
        <w:gridCol w:w="900"/>
      </w:tblGrid>
      <w:tr w:rsidR="001C1787" w:rsidRPr="007305E3" w14:paraId="6938E368" w14:textId="77777777" w:rsidTr="009858F4">
        <w:trPr>
          <w:trHeight w:val="278"/>
        </w:trPr>
        <w:tc>
          <w:tcPr>
            <w:tcW w:w="2430" w:type="dxa"/>
            <w:shd w:val="clear" w:color="auto" w:fill="E5F193" w:themeFill="accent2" w:themeFillTint="66"/>
            <w:vAlign w:val="center"/>
          </w:tcPr>
          <w:p w14:paraId="6B760590" w14:textId="77777777" w:rsidR="001C1787" w:rsidRPr="00967D58" w:rsidRDefault="001C1787" w:rsidP="006A3B6E">
            <w:pPr>
              <w:spacing w:line="240" w:lineRule="auto"/>
              <w:contextualSpacing/>
              <w:rPr>
                <w:rFonts w:asciiTheme="minorHAnsi" w:hAnsiTheme="minorHAnsi"/>
                <w:sz w:val="21"/>
                <w:szCs w:val="21"/>
              </w:rPr>
            </w:pPr>
            <w:r w:rsidRPr="00967D58">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967D58" w:rsidRDefault="001C1787" w:rsidP="006A3B6E">
            <w:pPr>
              <w:spacing w:line="240" w:lineRule="auto"/>
              <w:contextualSpacing/>
              <w:jc w:val="center"/>
              <w:rPr>
                <w:rFonts w:asciiTheme="minorHAnsi" w:hAnsiTheme="minorHAnsi"/>
                <w:sz w:val="21"/>
                <w:szCs w:val="21"/>
              </w:rPr>
            </w:pPr>
            <w:r w:rsidRPr="00967D58">
              <w:rPr>
                <w:rFonts w:asciiTheme="minorHAnsi" w:hAnsiTheme="minorHAnsi"/>
                <w:sz w:val="21"/>
                <w:szCs w:val="21"/>
              </w:rPr>
              <w:t>Postings</w:t>
            </w:r>
          </w:p>
        </w:tc>
        <w:tc>
          <w:tcPr>
            <w:tcW w:w="2520" w:type="dxa"/>
            <w:tcBorders>
              <w:left w:val="single" w:sz="4" w:space="0" w:color="BFBFBF" w:themeColor="background1" w:themeShade="BF"/>
            </w:tcBorders>
            <w:shd w:val="clear" w:color="auto" w:fill="E5F193" w:themeFill="accent2" w:themeFillTint="66"/>
            <w:vAlign w:val="center"/>
          </w:tcPr>
          <w:p w14:paraId="5498EF8F" w14:textId="77777777" w:rsidR="001C1787" w:rsidRPr="00967D58" w:rsidRDefault="001C1787" w:rsidP="006A3B6E">
            <w:pPr>
              <w:spacing w:after="0" w:line="240" w:lineRule="auto"/>
              <w:contextualSpacing/>
              <w:rPr>
                <w:rFonts w:asciiTheme="minorHAnsi" w:eastAsia="Times New Roman" w:hAnsiTheme="minorHAnsi"/>
                <w:sz w:val="21"/>
                <w:szCs w:val="21"/>
              </w:rPr>
            </w:pPr>
            <w:r w:rsidRPr="00967D58">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967D58" w:rsidRDefault="001C1787" w:rsidP="006A3B6E">
            <w:pPr>
              <w:spacing w:after="0" w:line="240" w:lineRule="auto"/>
              <w:contextualSpacing/>
              <w:jc w:val="center"/>
              <w:rPr>
                <w:rFonts w:asciiTheme="minorHAnsi" w:eastAsia="Times New Roman" w:hAnsiTheme="minorHAnsi"/>
                <w:sz w:val="21"/>
                <w:szCs w:val="21"/>
              </w:rPr>
            </w:pPr>
            <w:r w:rsidRPr="00967D58">
              <w:rPr>
                <w:rFonts w:asciiTheme="minorHAnsi" w:hAnsiTheme="minorHAnsi"/>
                <w:sz w:val="21"/>
                <w:szCs w:val="21"/>
              </w:rPr>
              <w:t>Postings</w:t>
            </w:r>
          </w:p>
        </w:tc>
        <w:tc>
          <w:tcPr>
            <w:tcW w:w="261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967D58" w:rsidRDefault="001C1787" w:rsidP="006A3B6E">
            <w:pPr>
              <w:spacing w:after="0" w:line="240" w:lineRule="auto"/>
              <w:contextualSpacing/>
              <w:rPr>
                <w:rFonts w:asciiTheme="minorHAnsi" w:hAnsiTheme="minorHAnsi"/>
                <w:sz w:val="21"/>
                <w:szCs w:val="21"/>
              </w:rPr>
            </w:pPr>
            <w:r w:rsidRPr="00967D58">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967D58" w:rsidRDefault="001C1787" w:rsidP="006A3B6E">
            <w:pPr>
              <w:spacing w:after="0" w:line="240" w:lineRule="auto"/>
              <w:contextualSpacing/>
              <w:jc w:val="center"/>
              <w:rPr>
                <w:rFonts w:asciiTheme="minorHAnsi" w:hAnsiTheme="minorHAnsi"/>
                <w:sz w:val="21"/>
                <w:szCs w:val="21"/>
              </w:rPr>
            </w:pPr>
            <w:r w:rsidRPr="00967D58">
              <w:rPr>
                <w:rFonts w:asciiTheme="minorHAnsi" w:hAnsiTheme="minorHAnsi"/>
                <w:sz w:val="21"/>
                <w:szCs w:val="21"/>
              </w:rPr>
              <w:t>Postings</w:t>
            </w:r>
          </w:p>
        </w:tc>
      </w:tr>
      <w:tr w:rsidR="00085FD0" w:rsidRPr="00DA0761" w14:paraId="25D331DD" w14:textId="77777777" w:rsidTr="009858F4">
        <w:trPr>
          <w:trHeight w:val="233"/>
        </w:trPr>
        <w:tc>
          <w:tcPr>
            <w:tcW w:w="2430" w:type="dxa"/>
            <w:vAlign w:val="bottom"/>
          </w:tcPr>
          <w:p w14:paraId="4678F23D" w14:textId="5F12544E"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Cooking</w:t>
            </w:r>
          </w:p>
        </w:tc>
        <w:tc>
          <w:tcPr>
            <w:tcW w:w="900" w:type="dxa"/>
            <w:tcBorders>
              <w:right w:val="single" w:sz="4" w:space="0" w:color="BFBFBF" w:themeColor="background1" w:themeShade="BF"/>
            </w:tcBorders>
            <w:vAlign w:val="bottom"/>
          </w:tcPr>
          <w:p w14:paraId="28F1D665" w14:textId="713DA1E1"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7,885</w:t>
            </w:r>
          </w:p>
        </w:tc>
        <w:tc>
          <w:tcPr>
            <w:tcW w:w="2520" w:type="dxa"/>
            <w:tcBorders>
              <w:left w:val="single" w:sz="4" w:space="0" w:color="BFBFBF" w:themeColor="background1" w:themeShade="BF"/>
            </w:tcBorders>
            <w:shd w:val="clear" w:color="auto" w:fill="auto"/>
            <w:vAlign w:val="bottom"/>
          </w:tcPr>
          <w:p w14:paraId="60BA9810" w14:textId="56904D3F" w:rsidR="00085FD0" w:rsidRPr="00967D58" w:rsidRDefault="00085FD0" w:rsidP="00085FD0">
            <w:pPr>
              <w:spacing w:after="0" w:line="240" w:lineRule="auto"/>
              <w:contextualSpacing/>
              <w:rPr>
                <w:rFonts w:asciiTheme="minorHAnsi" w:eastAsia="Times New Roman" w:hAnsiTheme="minorHAnsi"/>
                <w:sz w:val="21"/>
                <w:szCs w:val="21"/>
              </w:rPr>
            </w:pPr>
            <w:r w:rsidRPr="00967D58">
              <w:rPr>
                <w:rFonts w:asciiTheme="minorHAnsi" w:hAnsiTheme="minorHAnsi" w:cs="Calibri"/>
                <w:sz w:val="21"/>
                <w:szCs w:val="21"/>
              </w:rPr>
              <w:t>Customer Contact</w:t>
            </w:r>
          </w:p>
        </w:tc>
        <w:tc>
          <w:tcPr>
            <w:tcW w:w="900" w:type="dxa"/>
            <w:tcBorders>
              <w:right w:val="single" w:sz="4" w:space="0" w:color="BFBFBF" w:themeColor="background1" w:themeShade="BF"/>
            </w:tcBorders>
            <w:shd w:val="clear" w:color="auto" w:fill="auto"/>
            <w:vAlign w:val="bottom"/>
          </w:tcPr>
          <w:p w14:paraId="71688091" w14:textId="3409EC41" w:rsidR="00085FD0" w:rsidRPr="00967D58" w:rsidRDefault="00085FD0" w:rsidP="00085FD0">
            <w:pPr>
              <w:spacing w:after="0" w:line="240" w:lineRule="auto"/>
              <w:contextualSpacing/>
              <w:jc w:val="center"/>
              <w:rPr>
                <w:rFonts w:asciiTheme="minorHAnsi" w:eastAsia="Times New Roman" w:hAnsiTheme="minorHAnsi"/>
                <w:sz w:val="21"/>
                <w:szCs w:val="21"/>
              </w:rPr>
            </w:pPr>
            <w:r w:rsidRPr="00967D58">
              <w:rPr>
                <w:rFonts w:asciiTheme="minorHAnsi" w:hAnsiTheme="minorHAnsi" w:cs="Calibri"/>
                <w:sz w:val="21"/>
                <w:szCs w:val="21"/>
              </w:rPr>
              <w:t>1,068</w:t>
            </w:r>
          </w:p>
        </w:tc>
        <w:tc>
          <w:tcPr>
            <w:tcW w:w="2610" w:type="dxa"/>
            <w:tcBorders>
              <w:left w:val="single" w:sz="4" w:space="0" w:color="BFBFBF" w:themeColor="background1" w:themeShade="BF"/>
              <w:right w:val="nil"/>
            </w:tcBorders>
            <w:vAlign w:val="bottom"/>
          </w:tcPr>
          <w:p w14:paraId="511923F3" w14:textId="71E381BB"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Sales</w:t>
            </w:r>
          </w:p>
        </w:tc>
        <w:tc>
          <w:tcPr>
            <w:tcW w:w="900" w:type="dxa"/>
            <w:tcBorders>
              <w:right w:val="nil"/>
            </w:tcBorders>
            <w:vAlign w:val="bottom"/>
          </w:tcPr>
          <w:p w14:paraId="4C85030F" w14:textId="2C313BB6"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912</w:t>
            </w:r>
          </w:p>
        </w:tc>
      </w:tr>
      <w:tr w:rsidR="00085FD0" w:rsidRPr="00DA0761" w14:paraId="6D3F7982" w14:textId="77777777" w:rsidTr="009858F4">
        <w:trPr>
          <w:trHeight w:val="233"/>
        </w:trPr>
        <w:tc>
          <w:tcPr>
            <w:tcW w:w="2430" w:type="dxa"/>
            <w:vAlign w:val="bottom"/>
          </w:tcPr>
          <w:p w14:paraId="09CCF652" w14:textId="6FFEB10A"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Food Preparation</w:t>
            </w:r>
          </w:p>
        </w:tc>
        <w:tc>
          <w:tcPr>
            <w:tcW w:w="900" w:type="dxa"/>
            <w:tcBorders>
              <w:right w:val="single" w:sz="4" w:space="0" w:color="BFBFBF" w:themeColor="background1" w:themeShade="BF"/>
            </w:tcBorders>
            <w:vAlign w:val="bottom"/>
          </w:tcPr>
          <w:p w14:paraId="17126FA6" w14:textId="1C3BE790"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4,321</w:t>
            </w:r>
          </w:p>
        </w:tc>
        <w:tc>
          <w:tcPr>
            <w:tcW w:w="2520" w:type="dxa"/>
            <w:tcBorders>
              <w:left w:val="single" w:sz="4" w:space="0" w:color="BFBFBF" w:themeColor="background1" w:themeShade="BF"/>
            </w:tcBorders>
            <w:shd w:val="clear" w:color="auto" w:fill="auto"/>
            <w:vAlign w:val="bottom"/>
          </w:tcPr>
          <w:p w14:paraId="3951EE33" w14:textId="0BDB07D2"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Basic Mathematics</w:t>
            </w:r>
          </w:p>
        </w:tc>
        <w:tc>
          <w:tcPr>
            <w:tcW w:w="900" w:type="dxa"/>
            <w:tcBorders>
              <w:right w:val="single" w:sz="4" w:space="0" w:color="BFBFBF" w:themeColor="background1" w:themeShade="BF"/>
            </w:tcBorders>
            <w:shd w:val="clear" w:color="auto" w:fill="auto"/>
            <w:vAlign w:val="bottom"/>
          </w:tcPr>
          <w:p w14:paraId="172BEB87" w14:textId="46E3360B"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1,054</w:t>
            </w:r>
          </w:p>
        </w:tc>
        <w:tc>
          <w:tcPr>
            <w:tcW w:w="2610" w:type="dxa"/>
            <w:tcBorders>
              <w:left w:val="single" w:sz="4" w:space="0" w:color="BFBFBF" w:themeColor="background1" w:themeShade="BF"/>
              <w:right w:val="nil"/>
            </w:tcBorders>
            <w:vAlign w:val="bottom"/>
          </w:tcPr>
          <w:p w14:paraId="0AF75B16" w14:textId="7B19DB41"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Asset Protection</w:t>
            </w:r>
          </w:p>
        </w:tc>
        <w:tc>
          <w:tcPr>
            <w:tcW w:w="900" w:type="dxa"/>
            <w:tcBorders>
              <w:right w:val="nil"/>
            </w:tcBorders>
            <w:vAlign w:val="bottom"/>
          </w:tcPr>
          <w:p w14:paraId="4E6E0194" w14:textId="73EC1184"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671</w:t>
            </w:r>
          </w:p>
        </w:tc>
      </w:tr>
      <w:tr w:rsidR="00085FD0" w:rsidRPr="00DA0761" w14:paraId="3E952B4F" w14:textId="77777777" w:rsidTr="009858F4">
        <w:trPr>
          <w:trHeight w:val="233"/>
        </w:trPr>
        <w:tc>
          <w:tcPr>
            <w:tcW w:w="2430" w:type="dxa"/>
            <w:vAlign w:val="bottom"/>
          </w:tcPr>
          <w:p w14:paraId="50E1E8F6" w14:textId="4F14AF01"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14:paraId="05B2F578" w14:textId="4CA24804"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3,347</w:t>
            </w:r>
          </w:p>
        </w:tc>
        <w:tc>
          <w:tcPr>
            <w:tcW w:w="2520" w:type="dxa"/>
            <w:tcBorders>
              <w:left w:val="single" w:sz="4" w:space="0" w:color="BFBFBF" w:themeColor="background1" w:themeShade="BF"/>
            </w:tcBorders>
            <w:shd w:val="clear" w:color="auto" w:fill="auto"/>
            <w:vAlign w:val="bottom"/>
          </w:tcPr>
          <w:p w14:paraId="3D7FB6BD" w14:textId="49AAD41A"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Staff Management</w:t>
            </w:r>
          </w:p>
        </w:tc>
        <w:tc>
          <w:tcPr>
            <w:tcW w:w="900" w:type="dxa"/>
            <w:tcBorders>
              <w:right w:val="single" w:sz="4" w:space="0" w:color="BFBFBF" w:themeColor="background1" w:themeShade="BF"/>
            </w:tcBorders>
            <w:shd w:val="clear" w:color="auto" w:fill="auto"/>
            <w:vAlign w:val="bottom"/>
          </w:tcPr>
          <w:p w14:paraId="679248B3" w14:textId="0CFAE6E7"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1,047</w:t>
            </w:r>
          </w:p>
        </w:tc>
        <w:tc>
          <w:tcPr>
            <w:tcW w:w="2610" w:type="dxa"/>
            <w:tcBorders>
              <w:left w:val="single" w:sz="4" w:space="0" w:color="BFBFBF" w:themeColor="background1" w:themeShade="BF"/>
              <w:right w:val="nil"/>
            </w:tcBorders>
            <w:vAlign w:val="bottom"/>
          </w:tcPr>
          <w:p w14:paraId="71FBE546" w14:textId="4F893197"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Merchandising</w:t>
            </w:r>
          </w:p>
        </w:tc>
        <w:tc>
          <w:tcPr>
            <w:tcW w:w="900" w:type="dxa"/>
            <w:tcBorders>
              <w:right w:val="nil"/>
            </w:tcBorders>
            <w:vAlign w:val="bottom"/>
          </w:tcPr>
          <w:p w14:paraId="67979DFF" w14:textId="07D454C7"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662</w:t>
            </w:r>
          </w:p>
        </w:tc>
      </w:tr>
      <w:tr w:rsidR="00085FD0" w:rsidRPr="00DA0761" w14:paraId="634D4DE5" w14:textId="77777777" w:rsidTr="009858F4">
        <w:trPr>
          <w:trHeight w:val="233"/>
        </w:trPr>
        <w:tc>
          <w:tcPr>
            <w:tcW w:w="2430" w:type="dxa"/>
            <w:vAlign w:val="bottom"/>
          </w:tcPr>
          <w:p w14:paraId="146884BC" w14:textId="213D76CF"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Cleaning</w:t>
            </w:r>
          </w:p>
        </w:tc>
        <w:tc>
          <w:tcPr>
            <w:tcW w:w="900" w:type="dxa"/>
            <w:tcBorders>
              <w:right w:val="single" w:sz="4" w:space="0" w:color="BFBFBF" w:themeColor="background1" w:themeShade="BF"/>
            </w:tcBorders>
            <w:vAlign w:val="bottom"/>
          </w:tcPr>
          <w:p w14:paraId="08B8DCEB" w14:textId="7B2E1737"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3,168</w:t>
            </w:r>
          </w:p>
        </w:tc>
        <w:tc>
          <w:tcPr>
            <w:tcW w:w="2520" w:type="dxa"/>
            <w:tcBorders>
              <w:left w:val="single" w:sz="4" w:space="0" w:color="BFBFBF" w:themeColor="background1" w:themeShade="BF"/>
            </w:tcBorders>
            <w:shd w:val="clear" w:color="auto" w:fill="auto"/>
            <w:vAlign w:val="bottom"/>
          </w:tcPr>
          <w:p w14:paraId="36FFD4D3" w14:textId="0A46DE89"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Safety Training</w:t>
            </w:r>
          </w:p>
        </w:tc>
        <w:tc>
          <w:tcPr>
            <w:tcW w:w="900" w:type="dxa"/>
            <w:tcBorders>
              <w:right w:val="single" w:sz="4" w:space="0" w:color="BFBFBF" w:themeColor="background1" w:themeShade="BF"/>
            </w:tcBorders>
            <w:shd w:val="clear" w:color="auto" w:fill="auto"/>
            <w:vAlign w:val="bottom"/>
          </w:tcPr>
          <w:p w14:paraId="0F947800" w14:textId="6C8BA780"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1,031</w:t>
            </w:r>
          </w:p>
        </w:tc>
        <w:tc>
          <w:tcPr>
            <w:tcW w:w="2610" w:type="dxa"/>
            <w:tcBorders>
              <w:left w:val="single" w:sz="4" w:space="0" w:color="BFBFBF" w:themeColor="background1" w:themeShade="BF"/>
              <w:right w:val="nil"/>
            </w:tcBorders>
            <w:vAlign w:val="bottom"/>
          </w:tcPr>
          <w:p w14:paraId="4DCC4734" w14:textId="5C8D8251"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Restaurant Management</w:t>
            </w:r>
          </w:p>
        </w:tc>
        <w:tc>
          <w:tcPr>
            <w:tcW w:w="900" w:type="dxa"/>
            <w:tcBorders>
              <w:right w:val="nil"/>
            </w:tcBorders>
            <w:vAlign w:val="bottom"/>
          </w:tcPr>
          <w:p w14:paraId="30D4805D" w14:textId="4B077ACA"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662</w:t>
            </w:r>
          </w:p>
        </w:tc>
      </w:tr>
      <w:tr w:rsidR="00085FD0" w:rsidRPr="00DA0761" w14:paraId="2277E2CB" w14:textId="77777777" w:rsidTr="009858F4">
        <w:trPr>
          <w:trHeight w:val="233"/>
        </w:trPr>
        <w:tc>
          <w:tcPr>
            <w:tcW w:w="2430" w:type="dxa"/>
            <w:vAlign w:val="bottom"/>
          </w:tcPr>
          <w:p w14:paraId="4EA4F4B5" w14:textId="7DC62D70"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Food Service Experience</w:t>
            </w:r>
          </w:p>
        </w:tc>
        <w:tc>
          <w:tcPr>
            <w:tcW w:w="900" w:type="dxa"/>
            <w:tcBorders>
              <w:right w:val="single" w:sz="4" w:space="0" w:color="BFBFBF" w:themeColor="background1" w:themeShade="BF"/>
            </w:tcBorders>
            <w:vAlign w:val="bottom"/>
          </w:tcPr>
          <w:p w14:paraId="294C9FC4" w14:textId="04D90A44"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2,870</w:t>
            </w:r>
          </w:p>
        </w:tc>
        <w:tc>
          <w:tcPr>
            <w:tcW w:w="2520" w:type="dxa"/>
            <w:tcBorders>
              <w:left w:val="single" w:sz="4" w:space="0" w:color="BFBFBF" w:themeColor="background1" w:themeShade="BF"/>
            </w:tcBorders>
            <w:shd w:val="clear" w:color="auto" w:fill="auto"/>
            <w:vAlign w:val="bottom"/>
          </w:tcPr>
          <w:p w14:paraId="7B99FE23" w14:textId="29A91F9F"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Cost Control</w:t>
            </w:r>
          </w:p>
        </w:tc>
        <w:tc>
          <w:tcPr>
            <w:tcW w:w="900" w:type="dxa"/>
            <w:tcBorders>
              <w:right w:val="single" w:sz="4" w:space="0" w:color="BFBFBF" w:themeColor="background1" w:themeShade="BF"/>
            </w:tcBorders>
            <w:shd w:val="clear" w:color="auto" w:fill="auto"/>
            <w:vAlign w:val="bottom"/>
          </w:tcPr>
          <w:p w14:paraId="5DB7800C" w14:textId="1A52C6D2"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1,029</w:t>
            </w:r>
          </w:p>
        </w:tc>
        <w:tc>
          <w:tcPr>
            <w:tcW w:w="2610" w:type="dxa"/>
            <w:tcBorders>
              <w:left w:val="single" w:sz="4" w:space="0" w:color="BFBFBF" w:themeColor="background1" w:themeShade="BF"/>
              <w:right w:val="nil"/>
            </w:tcBorders>
            <w:vAlign w:val="bottom"/>
          </w:tcPr>
          <w:p w14:paraId="63B82599" w14:textId="535EB3FC"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Customer Checkout</w:t>
            </w:r>
          </w:p>
        </w:tc>
        <w:tc>
          <w:tcPr>
            <w:tcW w:w="900" w:type="dxa"/>
            <w:tcBorders>
              <w:right w:val="nil"/>
            </w:tcBorders>
            <w:vAlign w:val="bottom"/>
          </w:tcPr>
          <w:p w14:paraId="2A87453C" w14:textId="6B234916"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628</w:t>
            </w:r>
          </w:p>
        </w:tc>
      </w:tr>
      <w:tr w:rsidR="00085FD0" w:rsidRPr="00DA0761" w14:paraId="46B54CBB" w14:textId="77777777" w:rsidTr="009858F4">
        <w:trPr>
          <w:trHeight w:val="233"/>
        </w:trPr>
        <w:tc>
          <w:tcPr>
            <w:tcW w:w="2430" w:type="dxa"/>
            <w:vAlign w:val="bottom"/>
          </w:tcPr>
          <w:p w14:paraId="6E145E67" w14:textId="568C20F6"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1E767F5E" w14:textId="29238DB0"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2,794</w:t>
            </w:r>
          </w:p>
        </w:tc>
        <w:tc>
          <w:tcPr>
            <w:tcW w:w="2520" w:type="dxa"/>
            <w:tcBorders>
              <w:left w:val="single" w:sz="4" w:space="0" w:color="BFBFBF" w:themeColor="background1" w:themeShade="BF"/>
            </w:tcBorders>
            <w:shd w:val="clear" w:color="auto" w:fill="auto"/>
            <w:vAlign w:val="bottom"/>
          </w:tcPr>
          <w:p w14:paraId="43010CFE" w14:textId="0B5893A5"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Retail Industry Knowledge</w:t>
            </w:r>
          </w:p>
        </w:tc>
        <w:tc>
          <w:tcPr>
            <w:tcW w:w="900" w:type="dxa"/>
            <w:tcBorders>
              <w:right w:val="single" w:sz="4" w:space="0" w:color="BFBFBF" w:themeColor="background1" w:themeShade="BF"/>
            </w:tcBorders>
            <w:shd w:val="clear" w:color="auto" w:fill="auto"/>
            <w:vAlign w:val="bottom"/>
          </w:tcPr>
          <w:p w14:paraId="1A5C4FEE" w14:textId="7F0FE8E3"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1,018</w:t>
            </w:r>
          </w:p>
        </w:tc>
        <w:tc>
          <w:tcPr>
            <w:tcW w:w="2610" w:type="dxa"/>
            <w:tcBorders>
              <w:left w:val="single" w:sz="4" w:space="0" w:color="BFBFBF" w:themeColor="background1" w:themeShade="BF"/>
              <w:right w:val="nil"/>
            </w:tcBorders>
            <w:vAlign w:val="bottom"/>
          </w:tcPr>
          <w:p w14:paraId="62732743" w14:textId="7912F442"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Record Keeping</w:t>
            </w:r>
          </w:p>
        </w:tc>
        <w:tc>
          <w:tcPr>
            <w:tcW w:w="900" w:type="dxa"/>
            <w:tcBorders>
              <w:right w:val="nil"/>
            </w:tcBorders>
            <w:vAlign w:val="bottom"/>
          </w:tcPr>
          <w:p w14:paraId="76B63251" w14:textId="7319B4D5"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610</w:t>
            </w:r>
          </w:p>
        </w:tc>
      </w:tr>
      <w:tr w:rsidR="00085FD0" w:rsidRPr="00DA0761" w14:paraId="20512028" w14:textId="77777777" w:rsidTr="00967D58">
        <w:trPr>
          <w:trHeight w:val="233"/>
        </w:trPr>
        <w:tc>
          <w:tcPr>
            <w:tcW w:w="2430" w:type="dxa"/>
          </w:tcPr>
          <w:p w14:paraId="3BD94C11" w14:textId="096D3345" w:rsidR="00085FD0" w:rsidRPr="00967D58" w:rsidRDefault="00085FD0" w:rsidP="00967D58">
            <w:pPr>
              <w:spacing w:line="240" w:lineRule="auto"/>
              <w:contextualSpacing/>
              <w:rPr>
                <w:rFonts w:asciiTheme="minorHAnsi" w:hAnsiTheme="minorHAnsi"/>
                <w:sz w:val="21"/>
                <w:szCs w:val="21"/>
              </w:rPr>
            </w:pPr>
            <w:r w:rsidRPr="00967D58">
              <w:rPr>
                <w:rFonts w:asciiTheme="minorHAnsi" w:hAnsiTheme="minorHAnsi" w:cs="Calibri"/>
                <w:sz w:val="21"/>
                <w:szCs w:val="21"/>
              </w:rPr>
              <w:t>Food Safety</w:t>
            </w:r>
          </w:p>
        </w:tc>
        <w:tc>
          <w:tcPr>
            <w:tcW w:w="900" w:type="dxa"/>
            <w:tcBorders>
              <w:right w:val="single" w:sz="4" w:space="0" w:color="BFBFBF" w:themeColor="background1" w:themeShade="BF"/>
            </w:tcBorders>
          </w:tcPr>
          <w:p w14:paraId="1A47F667" w14:textId="72A2192C" w:rsidR="00085FD0" w:rsidRPr="00967D58" w:rsidRDefault="00085FD0" w:rsidP="00967D58">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2,486</w:t>
            </w:r>
          </w:p>
        </w:tc>
        <w:tc>
          <w:tcPr>
            <w:tcW w:w="2520" w:type="dxa"/>
            <w:tcBorders>
              <w:left w:val="single" w:sz="4" w:space="0" w:color="BFBFBF" w:themeColor="background1" w:themeShade="BF"/>
            </w:tcBorders>
            <w:shd w:val="clear" w:color="auto" w:fill="auto"/>
          </w:tcPr>
          <w:p w14:paraId="55C4992B" w14:textId="0D30E98C" w:rsidR="00085FD0" w:rsidRPr="00967D58" w:rsidRDefault="00085FD0" w:rsidP="00967D58">
            <w:pPr>
              <w:spacing w:after="0" w:line="240" w:lineRule="auto"/>
              <w:contextualSpacing/>
              <w:rPr>
                <w:rFonts w:asciiTheme="minorHAnsi" w:hAnsiTheme="minorHAnsi"/>
                <w:sz w:val="21"/>
                <w:szCs w:val="21"/>
              </w:rPr>
            </w:pPr>
            <w:r w:rsidRPr="00967D58">
              <w:rPr>
                <w:rFonts w:asciiTheme="minorHAnsi" w:hAnsiTheme="minorHAnsi" w:cs="Calibri"/>
                <w:sz w:val="21"/>
                <w:szCs w:val="21"/>
              </w:rPr>
              <w:t>Hazard Analysis Critical Control Point (HACCP)</w:t>
            </w:r>
          </w:p>
        </w:tc>
        <w:tc>
          <w:tcPr>
            <w:tcW w:w="900" w:type="dxa"/>
            <w:tcBorders>
              <w:right w:val="single" w:sz="4" w:space="0" w:color="BFBFBF" w:themeColor="background1" w:themeShade="BF"/>
            </w:tcBorders>
            <w:shd w:val="clear" w:color="auto" w:fill="auto"/>
          </w:tcPr>
          <w:p w14:paraId="7234F8F5" w14:textId="457EB170" w:rsidR="00085FD0" w:rsidRPr="00967D58" w:rsidRDefault="00085FD0" w:rsidP="00967D58">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1,007</w:t>
            </w:r>
          </w:p>
        </w:tc>
        <w:tc>
          <w:tcPr>
            <w:tcW w:w="2610" w:type="dxa"/>
            <w:tcBorders>
              <w:left w:val="single" w:sz="4" w:space="0" w:color="BFBFBF" w:themeColor="background1" w:themeShade="BF"/>
              <w:right w:val="nil"/>
            </w:tcBorders>
          </w:tcPr>
          <w:p w14:paraId="753FD63F" w14:textId="465B27A3" w:rsidR="00085FD0" w:rsidRPr="00967D58" w:rsidRDefault="00085FD0" w:rsidP="00967D58">
            <w:pPr>
              <w:spacing w:after="0" w:line="240" w:lineRule="auto"/>
              <w:contextualSpacing/>
              <w:rPr>
                <w:rFonts w:asciiTheme="minorHAnsi" w:hAnsiTheme="minorHAnsi"/>
                <w:sz w:val="21"/>
                <w:szCs w:val="21"/>
              </w:rPr>
            </w:pPr>
            <w:r w:rsidRPr="00967D58">
              <w:rPr>
                <w:rFonts w:asciiTheme="minorHAnsi" w:hAnsiTheme="minorHAnsi" w:cs="Calibri"/>
                <w:sz w:val="21"/>
                <w:szCs w:val="21"/>
              </w:rPr>
              <w:t>Supervisory Skills</w:t>
            </w:r>
          </w:p>
        </w:tc>
        <w:tc>
          <w:tcPr>
            <w:tcW w:w="900" w:type="dxa"/>
            <w:tcBorders>
              <w:right w:val="nil"/>
            </w:tcBorders>
          </w:tcPr>
          <w:p w14:paraId="2D0B29D8" w14:textId="2340EC18" w:rsidR="00085FD0" w:rsidRPr="00967D58" w:rsidRDefault="00085FD0" w:rsidP="00967D58">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595</w:t>
            </w:r>
          </w:p>
        </w:tc>
      </w:tr>
      <w:tr w:rsidR="00085FD0" w:rsidRPr="00DA0761" w14:paraId="2CAAEABB" w14:textId="77777777" w:rsidTr="009858F4">
        <w:trPr>
          <w:trHeight w:val="233"/>
        </w:trPr>
        <w:tc>
          <w:tcPr>
            <w:tcW w:w="2430" w:type="dxa"/>
            <w:vAlign w:val="bottom"/>
          </w:tcPr>
          <w:p w14:paraId="545F1ED8" w14:textId="2B04A439"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Cash Handling</w:t>
            </w:r>
          </w:p>
        </w:tc>
        <w:tc>
          <w:tcPr>
            <w:tcW w:w="900" w:type="dxa"/>
            <w:tcBorders>
              <w:right w:val="single" w:sz="4" w:space="0" w:color="BFBFBF" w:themeColor="background1" w:themeShade="BF"/>
            </w:tcBorders>
            <w:vAlign w:val="bottom"/>
          </w:tcPr>
          <w:p w14:paraId="602F2773" w14:textId="2BDA22AA"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1,154</w:t>
            </w:r>
          </w:p>
        </w:tc>
        <w:tc>
          <w:tcPr>
            <w:tcW w:w="2520" w:type="dxa"/>
            <w:tcBorders>
              <w:left w:val="single" w:sz="4" w:space="0" w:color="BFBFBF" w:themeColor="background1" w:themeShade="BF"/>
            </w:tcBorders>
            <w:shd w:val="clear" w:color="auto" w:fill="auto"/>
            <w:vAlign w:val="bottom"/>
          </w:tcPr>
          <w:p w14:paraId="0C093E99" w14:textId="04BD6CB5"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Budgeting</w:t>
            </w:r>
          </w:p>
        </w:tc>
        <w:tc>
          <w:tcPr>
            <w:tcW w:w="900" w:type="dxa"/>
            <w:tcBorders>
              <w:right w:val="single" w:sz="4" w:space="0" w:color="BFBFBF" w:themeColor="background1" w:themeShade="BF"/>
            </w:tcBorders>
            <w:shd w:val="clear" w:color="auto" w:fill="auto"/>
            <w:vAlign w:val="bottom"/>
          </w:tcPr>
          <w:p w14:paraId="59B32290" w14:textId="08776F0C"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941</w:t>
            </w:r>
          </w:p>
        </w:tc>
        <w:tc>
          <w:tcPr>
            <w:tcW w:w="2610" w:type="dxa"/>
            <w:tcBorders>
              <w:left w:val="single" w:sz="4" w:space="0" w:color="BFBFBF" w:themeColor="background1" w:themeShade="BF"/>
              <w:right w:val="nil"/>
            </w:tcBorders>
            <w:vAlign w:val="bottom"/>
          </w:tcPr>
          <w:p w14:paraId="4841C3E1" w14:textId="10096376"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Product Sales</w:t>
            </w:r>
          </w:p>
        </w:tc>
        <w:tc>
          <w:tcPr>
            <w:tcW w:w="900" w:type="dxa"/>
            <w:tcBorders>
              <w:right w:val="nil"/>
            </w:tcBorders>
            <w:vAlign w:val="bottom"/>
          </w:tcPr>
          <w:p w14:paraId="1E047937" w14:textId="5CEB56B2"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587</w:t>
            </w:r>
          </w:p>
        </w:tc>
      </w:tr>
      <w:tr w:rsidR="00085FD0" w:rsidRPr="00DA0761" w14:paraId="08E51AEF" w14:textId="77777777" w:rsidTr="009858F4">
        <w:trPr>
          <w:trHeight w:val="233"/>
        </w:trPr>
        <w:tc>
          <w:tcPr>
            <w:tcW w:w="2430" w:type="dxa"/>
            <w:vAlign w:val="bottom"/>
          </w:tcPr>
          <w:p w14:paraId="536F4F4A" w14:textId="7FDD56F5"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Lifting Ability</w:t>
            </w:r>
          </w:p>
        </w:tc>
        <w:tc>
          <w:tcPr>
            <w:tcW w:w="900" w:type="dxa"/>
            <w:tcBorders>
              <w:right w:val="single" w:sz="4" w:space="0" w:color="BFBFBF" w:themeColor="background1" w:themeShade="BF"/>
            </w:tcBorders>
            <w:vAlign w:val="bottom"/>
          </w:tcPr>
          <w:p w14:paraId="7041A452" w14:textId="541649B1"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1,145</w:t>
            </w:r>
          </w:p>
        </w:tc>
        <w:tc>
          <w:tcPr>
            <w:tcW w:w="2520" w:type="dxa"/>
            <w:tcBorders>
              <w:left w:val="single" w:sz="4" w:space="0" w:color="BFBFBF" w:themeColor="background1" w:themeShade="BF"/>
            </w:tcBorders>
            <w:shd w:val="clear" w:color="auto" w:fill="auto"/>
            <w:vAlign w:val="bottom"/>
          </w:tcPr>
          <w:p w14:paraId="2149C0D9" w14:textId="3AD3241A"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Guest Services</w:t>
            </w:r>
          </w:p>
        </w:tc>
        <w:tc>
          <w:tcPr>
            <w:tcW w:w="900" w:type="dxa"/>
            <w:tcBorders>
              <w:right w:val="single" w:sz="4" w:space="0" w:color="BFBFBF" w:themeColor="background1" w:themeShade="BF"/>
            </w:tcBorders>
            <w:shd w:val="clear" w:color="auto" w:fill="auto"/>
            <w:vAlign w:val="bottom"/>
          </w:tcPr>
          <w:p w14:paraId="2577FD68" w14:textId="5B581861"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916</w:t>
            </w:r>
          </w:p>
        </w:tc>
        <w:tc>
          <w:tcPr>
            <w:tcW w:w="2610" w:type="dxa"/>
            <w:tcBorders>
              <w:left w:val="single" w:sz="4" w:space="0" w:color="BFBFBF" w:themeColor="background1" w:themeShade="BF"/>
              <w:right w:val="nil"/>
            </w:tcBorders>
            <w:vAlign w:val="bottom"/>
          </w:tcPr>
          <w:p w14:paraId="07413795" w14:textId="36421C67" w:rsidR="00085FD0" w:rsidRPr="00967D58" w:rsidRDefault="00085FD0" w:rsidP="00085FD0">
            <w:pPr>
              <w:spacing w:after="0" w:line="240" w:lineRule="auto"/>
              <w:contextualSpacing/>
              <w:rPr>
                <w:rFonts w:asciiTheme="minorHAnsi" w:hAnsiTheme="minorHAnsi"/>
                <w:sz w:val="21"/>
                <w:szCs w:val="21"/>
              </w:rPr>
            </w:pPr>
            <w:r w:rsidRPr="00967D58">
              <w:rPr>
                <w:rFonts w:asciiTheme="minorHAnsi" w:hAnsiTheme="minorHAnsi" w:cs="Calibri"/>
                <w:sz w:val="21"/>
                <w:szCs w:val="21"/>
              </w:rPr>
              <w:t>Equipment Cleaning</w:t>
            </w:r>
          </w:p>
        </w:tc>
        <w:tc>
          <w:tcPr>
            <w:tcW w:w="900" w:type="dxa"/>
            <w:tcBorders>
              <w:right w:val="nil"/>
            </w:tcBorders>
            <w:vAlign w:val="bottom"/>
          </w:tcPr>
          <w:p w14:paraId="6BFDF677" w14:textId="738AD95D" w:rsidR="00085FD0" w:rsidRPr="00967D58" w:rsidRDefault="00085FD0" w:rsidP="00085FD0">
            <w:pPr>
              <w:spacing w:after="0" w:line="240" w:lineRule="auto"/>
              <w:contextualSpacing/>
              <w:jc w:val="center"/>
              <w:rPr>
                <w:rFonts w:asciiTheme="minorHAnsi" w:hAnsiTheme="minorHAnsi"/>
                <w:sz w:val="21"/>
                <w:szCs w:val="21"/>
              </w:rPr>
            </w:pPr>
            <w:r w:rsidRPr="00967D58">
              <w:rPr>
                <w:rFonts w:asciiTheme="minorHAnsi" w:hAnsiTheme="minorHAnsi" w:cs="Calibri"/>
                <w:sz w:val="21"/>
                <w:szCs w:val="21"/>
              </w:rPr>
              <w:t>555</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6A6E458C"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E10D13">
        <w:rPr>
          <w:b/>
        </w:rPr>
        <w:t>Entry Level Restaurant Prep</w:t>
      </w:r>
      <w:r w:rsidR="004F3477" w:rsidRPr="004F3477">
        <w:rPr>
          <w:b/>
        </w:rPr>
        <w:t xml:space="preserve"> </w:t>
      </w:r>
      <w:r>
        <w:rPr>
          <w:b/>
        </w:rPr>
        <w:t xml:space="preserve">Occupations in the Bay Region </w:t>
      </w:r>
      <w:r>
        <w:rPr>
          <w:b/>
          <w:szCs w:val="18"/>
        </w:rPr>
        <w:t>(</w:t>
      </w:r>
      <w:r w:rsidR="00E10D13">
        <w:rPr>
          <w:b/>
        </w:rPr>
        <w:t>Sept 2017 - Aug 2018</w:t>
      </w:r>
      <w:r w:rsidRPr="00D479A5">
        <w:rPr>
          <w:b/>
          <w:szCs w:val="18"/>
        </w:rPr>
        <w:t>)</w:t>
      </w:r>
    </w:p>
    <w:p w14:paraId="7B929426" w14:textId="11C3EA97" w:rsidR="001C1787" w:rsidRPr="00900F50" w:rsidRDefault="001C1787" w:rsidP="001C1787">
      <w:pPr>
        <w:pStyle w:val="NoSpacing"/>
        <w:spacing w:before="60" w:after="60"/>
        <w:rPr>
          <w:b/>
          <w:szCs w:val="18"/>
        </w:rPr>
      </w:pPr>
      <w:r>
        <w:t>Note</w:t>
      </w:r>
      <w:r w:rsidRPr="009858F4">
        <w:t xml:space="preserve">: </w:t>
      </w:r>
      <w:r w:rsidR="009858F4" w:rsidRPr="009858F4">
        <w:t>60</w:t>
      </w:r>
      <w:r w:rsidRPr="009858F4">
        <w:t>% of records</w:t>
      </w:r>
      <w:r>
        <w:t xml:space="preserve"> have been excluded because they do not include a certification. As a result, the chart below may not be representative of the full sample.</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415"/>
        <w:gridCol w:w="1440"/>
        <w:gridCol w:w="3870"/>
        <w:gridCol w:w="1440"/>
      </w:tblGrid>
      <w:tr w:rsidR="001C1787" w:rsidRPr="00DA0761" w14:paraId="67148AE2" w14:textId="77777777" w:rsidTr="009858F4">
        <w:trPr>
          <w:trHeight w:val="197"/>
        </w:trPr>
        <w:tc>
          <w:tcPr>
            <w:tcW w:w="3415" w:type="dxa"/>
            <w:shd w:val="clear" w:color="auto" w:fill="E5F193" w:themeFill="accent2" w:themeFillTint="66"/>
            <w:vAlign w:val="center"/>
          </w:tcPr>
          <w:p w14:paraId="414A7BED" w14:textId="77777777" w:rsidR="001C1787" w:rsidRPr="00967D58" w:rsidRDefault="001C1787" w:rsidP="006A3B6E">
            <w:pPr>
              <w:spacing w:line="240" w:lineRule="auto"/>
              <w:contextualSpacing/>
              <w:rPr>
                <w:rFonts w:asciiTheme="minorHAnsi" w:hAnsiTheme="minorHAnsi"/>
                <w:sz w:val="21"/>
                <w:szCs w:val="21"/>
              </w:rPr>
            </w:pPr>
            <w:r w:rsidRPr="00967D58">
              <w:rPr>
                <w:rFonts w:asciiTheme="minorHAnsi" w:hAnsiTheme="minorHAnsi"/>
                <w:sz w:val="21"/>
                <w:szCs w:val="21"/>
              </w:rPr>
              <w:t>Certification</w:t>
            </w:r>
          </w:p>
        </w:tc>
        <w:tc>
          <w:tcPr>
            <w:tcW w:w="1440" w:type="dxa"/>
            <w:shd w:val="clear" w:color="auto" w:fill="E5F193" w:themeFill="accent2" w:themeFillTint="66"/>
            <w:vAlign w:val="center"/>
          </w:tcPr>
          <w:p w14:paraId="61811254" w14:textId="77777777" w:rsidR="001C1787" w:rsidRPr="00967D58" w:rsidRDefault="001C1787" w:rsidP="006A3B6E">
            <w:pPr>
              <w:spacing w:line="240" w:lineRule="auto"/>
              <w:contextualSpacing/>
              <w:jc w:val="center"/>
              <w:rPr>
                <w:rFonts w:asciiTheme="minorHAnsi" w:hAnsiTheme="minorHAnsi"/>
                <w:sz w:val="21"/>
                <w:szCs w:val="21"/>
              </w:rPr>
            </w:pPr>
            <w:r w:rsidRPr="00967D58">
              <w:rPr>
                <w:rFonts w:asciiTheme="minorHAnsi" w:hAnsiTheme="minorHAnsi"/>
                <w:sz w:val="21"/>
                <w:szCs w:val="21"/>
              </w:rPr>
              <w:t>Postings</w:t>
            </w:r>
          </w:p>
        </w:tc>
        <w:tc>
          <w:tcPr>
            <w:tcW w:w="3870" w:type="dxa"/>
            <w:shd w:val="clear" w:color="auto" w:fill="E5F193" w:themeFill="accent2" w:themeFillTint="66"/>
            <w:vAlign w:val="center"/>
          </w:tcPr>
          <w:p w14:paraId="2FA91B8D" w14:textId="77777777" w:rsidR="001C1787" w:rsidRPr="00967D58" w:rsidRDefault="001C1787" w:rsidP="006A3B6E">
            <w:pPr>
              <w:spacing w:line="240" w:lineRule="auto"/>
              <w:contextualSpacing/>
              <w:rPr>
                <w:rFonts w:asciiTheme="minorHAnsi" w:hAnsiTheme="minorHAnsi"/>
                <w:sz w:val="21"/>
                <w:szCs w:val="21"/>
              </w:rPr>
            </w:pPr>
            <w:r w:rsidRPr="00967D58">
              <w:rPr>
                <w:rFonts w:asciiTheme="minorHAnsi" w:hAnsiTheme="minorHAnsi"/>
                <w:sz w:val="21"/>
                <w:szCs w:val="21"/>
              </w:rPr>
              <w:t>Certification</w:t>
            </w:r>
          </w:p>
        </w:tc>
        <w:tc>
          <w:tcPr>
            <w:tcW w:w="1440" w:type="dxa"/>
            <w:shd w:val="clear" w:color="auto" w:fill="E5F193" w:themeFill="accent2" w:themeFillTint="66"/>
            <w:vAlign w:val="center"/>
          </w:tcPr>
          <w:p w14:paraId="0592AD71" w14:textId="77777777" w:rsidR="001C1787" w:rsidRPr="00967D58" w:rsidRDefault="001C1787" w:rsidP="006A3B6E">
            <w:pPr>
              <w:spacing w:line="240" w:lineRule="auto"/>
              <w:contextualSpacing/>
              <w:jc w:val="center"/>
              <w:rPr>
                <w:rFonts w:asciiTheme="minorHAnsi" w:hAnsiTheme="minorHAnsi"/>
                <w:sz w:val="21"/>
                <w:szCs w:val="21"/>
              </w:rPr>
            </w:pPr>
            <w:r w:rsidRPr="00967D58">
              <w:rPr>
                <w:rFonts w:asciiTheme="minorHAnsi" w:hAnsiTheme="minorHAnsi"/>
                <w:sz w:val="21"/>
                <w:szCs w:val="21"/>
              </w:rPr>
              <w:t>Postings</w:t>
            </w:r>
          </w:p>
        </w:tc>
      </w:tr>
      <w:tr w:rsidR="00085FD0" w:rsidRPr="00DA0761" w14:paraId="0CB1E8AE" w14:textId="77777777" w:rsidTr="009858F4">
        <w:trPr>
          <w:trHeight w:val="233"/>
        </w:trPr>
        <w:tc>
          <w:tcPr>
            <w:tcW w:w="3415" w:type="dxa"/>
            <w:vAlign w:val="bottom"/>
          </w:tcPr>
          <w:p w14:paraId="1A210135" w14:textId="5DC1AAFC" w:rsidR="00085FD0" w:rsidRPr="00967D58" w:rsidRDefault="00085FD0" w:rsidP="00085FD0">
            <w:pPr>
              <w:spacing w:line="240" w:lineRule="auto"/>
              <w:contextualSpacing/>
              <w:rPr>
                <w:rFonts w:asciiTheme="minorHAnsi" w:hAnsiTheme="minorHAnsi"/>
                <w:sz w:val="21"/>
                <w:szCs w:val="21"/>
              </w:rPr>
            </w:pPr>
            <w:proofErr w:type="spellStart"/>
            <w:r w:rsidRPr="00967D58">
              <w:rPr>
                <w:rFonts w:asciiTheme="minorHAnsi" w:hAnsiTheme="minorHAnsi" w:cs="Calibri"/>
                <w:sz w:val="21"/>
                <w:szCs w:val="21"/>
              </w:rPr>
              <w:t>ServSafe</w:t>
            </w:r>
            <w:proofErr w:type="spellEnd"/>
          </w:p>
        </w:tc>
        <w:tc>
          <w:tcPr>
            <w:tcW w:w="1440" w:type="dxa"/>
            <w:vAlign w:val="bottom"/>
          </w:tcPr>
          <w:p w14:paraId="7F380074" w14:textId="6DBC065E"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1,764</w:t>
            </w:r>
          </w:p>
        </w:tc>
        <w:tc>
          <w:tcPr>
            <w:tcW w:w="3870" w:type="dxa"/>
            <w:vAlign w:val="bottom"/>
          </w:tcPr>
          <w:p w14:paraId="227656CE" w14:textId="137E28CD"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Certified Health Education Specialist</w:t>
            </w:r>
          </w:p>
        </w:tc>
        <w:tc>
          <w:tcPr>
            <w:tcW w:w="1440" w:type="dxa"/>
            <w:vAlign w:val="bottom"/>
          </w:tcPr>
          <w:p w14:paraId="30ECEFA2" w14:textId="36D8B2A8"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18</w:t>
            </w:r>
          </w:p>
        </w:tc>
      </w:tr>
      <w:tr w:rsidR="00085FD0" w:rsidRPr="00DA0761" w14:paraId="385B71E5" w14:textId="77777777" w:rsidTr="009858F4">
        <w:trPr>
          <w:trHeight w:val="233"/>
        </w:trPr>
        <w:tc>
          <w:tcPr>
            <w:tcW w:w="3415" w:type="dxa"/>
            <w:vAlign w:val="bottom"/>
          </w:tcPr>
          <w:p w14:paraId="0521D6AF" w14:textId="6910C75F"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Food Handler Certification</w:t>
            </w:r>
          </w:p>
        </w:tc>
        <w:tc>
          <w:tcPr>
            <w:tcW w:w="1440" w:type="dxa"/>
            <w:vAlign w:val="bottom"/>
          </w:tcPr>
          <w:p w14:paraId="7E359BE9" w14:textId="58DB6B5A"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1,592</w:t>
            </w:r>
          </w:p>
        </w:tc>
        <w:tc>
          <w:tcPr>
            <w:tcW w:w="3870" w:type="dxa"/>
            <w:vAlign w:val="bottom"/>
          </w:tcPr>
          <w:p w14:paraId="69AB3D84" w14:textId="734B50E4"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Certified Dietary Manager</w:t>
            </w:r>
          </w:p>
        </w:tc>
        <w:tc>
          <w:tcPr>
            <w:tcW w:w="1440" w:type="dxa"/>
            <w:vAlign w:val="bottom"/>
          </w:tcPr>
          <w:p w14:paraId="6963E52A" w14:textId="4C262F41"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12</w:t>
            </w:r>
          </w:p>
        </w:tc>
      </w:tr>
      <w:tr w:rsidR="00085FD0" w:rsidRPr="00DA0761" w14:paraId="3C328B69" w14:textId="77777777" w:rsidTr="009858F4">
        <w:trPr>
          <w:trHeight w:val="233"/>
        </w:trPr>
        <w:tc>
          <w:tcPr>
            <w:tcW w:w="3415" w:type="dxa"/>
            <w:vAlign w:val="bottom"/>
          </w:tcPr>
          <w:p w14:paraId="6755FC70" w14:textId="72AB86B9"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Driver's License</w:t>
            </w:r>
          </w:p>
        </w:tc>
        <w:tc>
          <w:tcPr>
            <w:tcW w:w="1440" w:type="dxa"/>
            <w:vAlign w:val="bottom"/>
          </w:tcPr>
          <w:p w14:paraId="68C239FD" w14:textId="2A176BF6"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1,123</w:t>
            </w:r>
          </w:p>
        </w:tc>
        <w:tc>
          <w:tcPr>
            <w:tcW w:w="3870" w:type="dxa"/>
            <w:vAlign w:val="bottom"/>
          </w:tcPr>
          <w:p w14:paraId="7E378EED" w14:textId="5B64B38A"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Cooking Certification</w:t>
            </w:r>
          </w:p>
        </w:tc>
        <w:tc>
          <w:tcPr>
            <w:tcW w:w="1440" w:type="dxa"/>
            <w:vAlign w:val="bottom"/>
          </w:tcPr>
          <w:p w14:paraId="34730924" w14:textId="1AA41579"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12</w:t>
            </w:r>
          </w:p>
        </w:tc>
      </w:tr>
      <w:tr w:rsidR="00085FD0" w:rsidRPr="00DA0761" w14:paraId="49D23A3E" w14:textId="77777777" w:rsidTr="009858F4">
        <w:trPr>
          <w:trHeight w:val="233"/>
        </w:trPr>
        <w:tc>
          <w:tcPr>
            <w:tcW w:w="3415" w:type="dxa"/>
            <w:vAlign w:val="bottom"/>
          </w:tcPr>
          <w:p w14:paraId="6D4B5CD8" w14:textId="056606D2"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Food Service Certification</w:t>
            </w:r>
          </w:p>
        </w:tc>
        <w:tc>
          <w:tcPr>
            <w:tcW w:w="1440" w:type="dxa"/>
            <w:vAlign w:val="bottom"/>
          </w:tcPr>
          <w:p w14:paraId="7F35B2D7" w14:textId="14C9C73A"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406</w:t>
            </w:r>
          </w:p>
        </w:tc>
        <w:tc>
          <w:tcPr>
            <w:tcW w:w="3870" w:type="dxa"/>
            <w:vAlign w:val="bottom"/>
          </w:tcPr>
          <w:p w14:paraId="4A1AE35B" w14:textId="436984CE"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CDL Class A</w:t>
            </w:r>
          </w:p>
        </w:tc>
        <w:tc>
          <w:tcPr>
            <w:tcW w:w="1440" w:type="dxa"/>
            <w:vAlign w:val="bottom"/>
          </w:tcPr>
          <w:p w14:paraId="049100A4" w14:textId="47D33873"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10</w:t>
            </w:r>
          </w:p>
        </w:tc>
      </w:tr>
      <w:tr w:rsidR="00085FD0" w:rsidRPr="00DA0761" w14:paraId="1643C138" w14:textId="77777777" w:rsidTr="009858F4">
        <w:trPr>
          <w:trHeight w:val="233"/>
        </w:trPr>
        <w:tc>
          <w:tcPr>
            <w:tcW w:w="3415" w:type="dxa"/>
            <w:vAlign w:val="bottom"/>
          </w:tcPr>
          <w:p w14:paraId="1E6B53F7" w14:textId="65225C7B"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Certified Barista</w:t>
            </w:r>
          </w:p>
        </w:tc>
        <w:tc>
          <w:tcPr>
            <w:tcW w:w="1440" w:type="dxa"/>
            <w:vAlign w:val="bottom"/>
          </w:tcPr>
          <w:p w14:paraId="1680FE34" w14:textId="091EF04A"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328</w:t>
            </w:r>
          </w:p>
        </w:tc>
        <w:tc>
          <w:tcPr>
            <w:tcW w:w="3870" w:type="dxa"/>
            <w:vAlign w:val="bottom"/>
          </w:tcPr>
          <w:p w14:paraId="6DA4D1B3" w14:textId="0AEBC63A"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Certified Teacher</w:t>
            </w:r>
          </w:p>
        </w:tc>
        <w:tc>
          <w:tcPr>
            <w:tcW w:w="1440" w:type="dxa"/>
            <w:vAlign w:val="bottom"/>
          </w:tcPr>
          <w:p w14:paraId="670DC4CC" w14:textId="7DFD0BAA"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9</w:t>
            </w:r>
          </w:p>
        </w:tc>
      </w:tr>
      <w:tr w:rsidR="00085FD0" w:rsidRPr="00DA0761" w14:paraId="45AD175C" w14:textId="77777777" w:rsidTr="009858F4">
        <w:trPr>
          <w:trHeight w:val="233"/>
        </w:trPr>
        <w:tc>
          <w:tcPr>
            <w:tcW w:w="3415" w:type="dxa"/>
            <w:vAlign w:val="bottom"/>
          </w:tcPr>
          <w:p w14:paraId="18B84CF7" w14:textId="09D0FD22"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Home Health Aide</w:t>
            </w:r>
          </w:p>
        </w:tc>
        <w:tc>
          <w:tcPr>
            <w:tcW w:w="1440" w:type="dxa"/>
            <w:vAlign w:val="bottom"/>
          </w:tcPr>
          <w:p w14:paraId="716D54A1" w14:textId="596B3D3F"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185</w:t>
            </w:r>
          </w:p>
        </w:tc>
        <w:tc>
          <w:tcPr>
            <w:tcW w:w="3870" w:type="dxa"/>
            <w:vAlign w:val="bottom"/>
          </w:tcPr>
          <w:p w14:paraId="0A548779" w14:textId="1FBA8972"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Casino Gaming License</w:t>
            </w:r>
          </w:p>
        </w:tc>
        <w:tc>
          <w:tcPr>
            <w:tcW w:w="1440" w:type="dxa"/>
            <w:vAlign w:val="bottom"/>
          </w:tcPr>
          <w:p w14:paraId="67DDDE7C" w14:textId="38E66E84"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7</w:t>
            </w:r>
          </w:p>
        </w:tc>
      </w:tr>
      <w:tr w:rsidR="00085FD0" w:rsidRPr="00DA0761" w14:paraId="325EAB35" w14:textId="77777777" w:rsidTr="009858F4">
        <w:trPr>
          <w:trHeight w:val="233"/>
        </w:trPr>
        <w:tc>
          <w:tcPr>
            <w:tcW w:w="3415" w:type="dxa"/>
            <w:vAlign w:val="bottom"/>
          </w:tcPr>
          <w:p w14:paraId="24679F12" w14:textId="27AB6F00"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Licensed Vocational Nurse (LVN)</w:t>
            </w:r>
          </w:p>
        </w:tc>
        <w:tc>
          <w:tcPr>
            <w:tcW w:w="1440" w:type="dxa"/>
            <w:vAlign w:val="bottom"/>
          </w:tcPr>
          <w:p w14:paraId="364E4783" w14:textId="594E59D2"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144</w:t>
            </w:r>
          </w:p>
        </w:tc>
        <w:tc>
          <w:tcPr>
            <w:tcW w:w="3870" w:type="dxa"/>
            <w:vAlign w:val="bottom"/>
          </w:tcPr>
          <w:p w14:paraId="741A3B7D" w14:textId="2D220C01"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Certified Financial Planner (CFP)</w:t>
            </w:r>
          </w:p>
        </w:tc>
        <w:tc>
          <w:tcPr>
            <w:tcW w:w="1440" w:type="dxa"/>
            <w:vAlign w:val="bottom"/>
          </w:tcPr>
          <w:p w14:paraId="2D690E84" w14:textId="618D9DC5"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7</w:t>
            </w:r>
          </w:p>
        </w:tc>
      </w:tr>
      <w:tr w:rsidR="00085FD0" w:rsidRPr="00DA0761" w14:paraId="63015EED" w14:textId="77777777" w:rsidTr="009858F4">
        <w:trPr>
          <w:trHeight w:val="233"/>
        </w:trPr>
        <w:tc>
          <w:tcPr>
            <w:tcW w:w="3415" w:type="dxa"/>
            <w:vAlign w:val="bottom"/>
          </w:tcPr>
          <w:p w14:paraId="62EB06C7" w14:textId="6E311065"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 xml:space="preserve">First Aid </w:t>
            </w:r>
            <w:proofErr w:type="spellStart"/>
            <w:r w:rsidRPr="00967D58">
              <w:rPr>
                <w:rFonts w:asciiTheme="minorHAnsi" w:hAnsiTheme="minorHAnsi" w:cs="Calibri"/>
                <w:sz w:val="21"/>
                <w:szCs w:val="21"/>
              </w:rPr>
              <w:t>Cpr</w:t>
            </w:r>
            <w:proofErr w:type="spellEnd"/>
            <w:r w:rsidRPr="00967D58">
              <w:rPr>
                <w:rFonts w:asciiTheme="minorHAnsi" w:hAnsiTheme="minorHAnsi" w:cs="Calibri"/>
                <w:sz w:val="21"/>
                <w:szCs w:val="21"/>
              </w:rPr>
              <w:t xml:space="preserve"> </w:t>
            </w:r>
            <w:proofErr w:type="spellStart"/>
            <w:r w:rsidRPr="00967D58">
              <w:rPr>
                <w:rFonts w:asciiTheme="minorHAnsi" w:hAnsiTheme="minorHAnsi" w:cs="Calibri"/>
                <w:sz w:val="21"/>
                <w:szCs w:val="21"/>
              </w:rPr>
              <w:t>Aed</w:t>
            </w:r>
            <w:proofErr w:type="spellEnd"/>
          </w:p>
        </w:tc>
        <w:tc>
          <w:tcPr>
            <w:tcW w:w="1440" w:type="dxa"/>
            <w:vAlign w:val="bottom"/>
          </w:tcPr>
          <w:p w14:paraId="6D6FFDDF" w14:textId="4DEE96C4"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117</w:t>
            </w:r>
          </w:p>
        </w:tc>
        <w:tc>
          <w:tcPr>
            <w:tcW w:w="3870" w:type="dxa"/>
            <w:vAlign w:val="bottom"/>
          </w:tcPr>
          <w:p w14:paraId="7C6B3E55" w14:textId="0F2F475E"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Forklift Operator Certification</w:t>
            </w:r>
          </w:p>
        </w:tc>
        <w:tc>
          <w:tcPr>
            <w:tcW w:w="1440" w:type="dxa"/>
            <w:vAlign w:val="bottom"/>
          </w:tcPr>
          <w:p w14:paraId="3943397E" w14:textId="3873A47D"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7</w:t>
            </w:r>
          </w:p>
        </w:tc>
      </w:tr>
      <w:tr w:rsidR="00085FD0" w:rsidRPr="00DA0761" w14:paraId="138E0924" w14:textId="77777777" w:rsidTr="009858F4">
        <w:trPr>
          <w:trHeight w:val="233"/>
        </w:trPr>
        <w:tc>
          <w:tcPr>
            <w:tcW w:w="3415" w:type="dxa"/>
            <w:vAlign w:val="bottom"/>
          </w:tcPr>
          <w:p w14:paraId="3DD4D46F" w14:textId="7EDB5C6C"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Cash Handling Certification</w:t>
            </w:r>
          </w:p>
        </w:tc>
        <w:tc>
          <w:tcPr>
            <w:tcW w:w="1440" w:type="dxa"/>
            <w:vAlign w:val="bottom"/>
          </w:tcPr>
          <w:p w14:paraId="28E67321" w14:textId="780A49C3"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54</w:t>
            </w:r>
          </w:p>
        </w:tc>
        <w:tc>
          <w:tcPr>
            <w:tcW w:w="3870" w:type="dxa"/>
            <w:vAlign w:val="bottom"/>
          </w:tcPr>
          <w:p w14:paraId="2BDB736F" w14:textId="35900249"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Project Management Certification</w:t>
            </w:r>
          </w:p>
        </w:tc>
        <w:tc>
          <w:tcPr>
            <w:tcW w:w="1440" w:type="dxa"/>
            <w:vAlign w:val="bottom"/>
          </w:tcPr>
          <w:p w14:paraId="1CE836E1" w14:textId="545E3C19"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7</w:t>
            </w:r>
          </w:p>
        </w:tc>
      </w:tr>
      <w:tr w:rsidR="00085FD0" w:rsidRPr="00DA0761" w14:paraId="42B66EB8" w14:textId="77777777" w:rsidTr="009858F4">
        <w:trPr>
          <w:trHeight w:val="233"/>
        </w:trPr>
        <w:tc>
          <w:tcPr>
            <w:tcW w:w="3415" w:type="dxa"/>
            <w:vAlign w:val="bottom"/>
          </w:tcPr>
          <w:p w14:paraId="449BA866" w14:textId="0CF8DBFD"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Certified Service Manager (CSM)</w:t>
            </w:r>
          </w:p>
        </w:tc>
        <w:tc>
          <w:tcPr>
            <w:tcW w:w="1440" w:type="dxa"/>
            <w:vAlign w:val="bottom"/>
          </w:tcPr>
          <w:p w14:paraId="229826B3" w14:textId="51469C73"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36</w:t>
            </w:r>
          </w:p>
        </w:tc>
        <w:tc>
          <w:tcPr>
            <w:tcW w:w="3870" w:type="dxa"/>
            <w:vAlign w:val="bottom"/>
          </w:tcPr>
          <w:p w14:paraId="42116C1B" w14:textId="7D386A92"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Advanced Cardiac Life Support (ACLS) Certification</w:t>
            </w:r>
          </w:p>
        </w:tc>
        <w:tc>
          <w:tcPr>
            <w:tcW w:w="1440" w:type="dxa"/>
            <w:vAlign w:val="bottom"/>
          </w:tcPr>
          <w:p w14:paraId="316D21CC" w14:textId="33CBBB37"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6</w:t>
            </w:r>
          </w:p>
        </w:tc>
      </w:tr>
      <w:tr w:rsidR="00085FD0" w:rsidRPr="00DA0761" w14:paraId="2276DC3F" w14:textId="77777777" w:rsidTr="009858F4">
        <w:trPr>
          <w:trHeight w:val="233"/>
        </w:trPr>
        <w:tc>
          <w:tcPr>
            <w:tcW w:w="3415" w:type="dxa"/>
            <w:vAlign w:val="bottom"/>
          </w:tcPr>
          <w:p w14:paraId="40C6858C" w14:textId="44535EF9"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Certified Sous Chef</w:t>
            </w:r>
          </w:p>
        </w:tc>
        <w:tc>
          <w:tcPr>
            <w:tcW w:w="1440" w:type="dxa"/>
            <w:vAlign w:val="bottom"/>
          </w:tcPr>
          <w:p w14:paraId="1AFE2447" w14:textId="415CF14F"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36</w:t>
            </w:r>
          </w:p>
        </w:tc>
        <w:tc>
          <w:tcPr>
            <w:tcW w:w="3870" w:type="dxa"/>
            <w:vAlign w:val="bottom"/>
          </w:tcPr>
          <w:p w14:paraId="22C27829" w14:textId="2D5E2B4A"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Alcohol Server Certification</w:t>
            </w:r>
          </w:p>
        </w:tc>
        <w:tc>
          <w:tcPr>
            <w:tcW w:w="1440" w:type="dxa"/>
            <w:vAlign w:val="bottom"/>
          </w:tcPr>
          <w:p w14:paraId="1988717F" w14:textId="37102193"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6</w:t>
            </w:r>
          </w:p>
        </w:tc>
      </w:tr>
      <w:tr w:rsidR="00085FD0" w:rsidRPr="00DA0761" w14:paraId="11B1392A" w14:textId="77777777" w:rsidTr="009858F4">
        <w:trPr>
          <w:trHeight w:val="233"/>
        </w:trPr>
        <w:tc>
          <w:tcPr>
            <w:tcW w:w="3415" w:type="dxa"/>
            <w:vAlign w:val="bottom"/>
          </w:tcPr>
          <w:p w14:paraId="34D8B624" w14:textId="5C000A3A"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Training For Intervention Procedures (TIPS) Certification</w:t>
            </w:r>
          </w:p>
        </w:tc>
        <w:tc>
          <w:tcPr>
            <w:tcW w:w="1440" w:type="dxa"/>
            <w:vAlign w:val="bottom"/>
          </w:tcPr>
          <w:p w14:paraId="78D047C9" w14:textId="5EE2CD10"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36</w:t>
            </w:r>
          </w:p>
        </w:tc>
        <w:tc>
          <w:tcPr>
            <w:tcW w:w="3870" w:type="dxa"/>
            <w:vAlign w:val="bottom"/>
          </w:tcPr>
          <w:p w14:paraId="695EE503" w14:textId="65181A3F"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Certified Payroll Professional (CPP)</w:t>
            </w:r>
          </w:p>
        </w:tc>
        <w:tc>
          <w:tcPr>
            <w:tcW w:w="1440" w:type="dxa"/>
            <w:vAlign w:val="bottom"/>
          </w:tcPr>
          <w:p w14:paraId="78849767" w14:textId="57EDC88F"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6</w:t>
            </w:r>
          </w:p>
        </w:tc>
      </w:tr>
      <w:tr w:rsidR="00085FD0" w:rsidRPr="00DA0761" w14:paraId="2B440B77" w14:textId="77777777" w:rsidTr="009858F4">
        <w:trPr>
          <w:trHeight w:val="233"/>
        </w:trPr>
        <w:tc>
          <w:tcPr>
            <w:tcW w:w="3415" w:type="dxa"/>
            <w:vAlign w:val="bottom"/>
          </w:tcPr>
          <w:p w14:paraId="308B97BF" w14:textId="1B2765CB"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Alcohol Awareness Certification</w:t>
            </w:r>
          </w:p>
        </w:tc>
        <w:tc>
          <w:tcPr>
            <w:tcW w:w="1440" w:type="dxa"/>
            <w:vAlign w:val="bottom"/>
          </w:tcPr>
          <w:p w14:paraId="76493A99" w14:textId="26906193"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32</w:t>
            </w:r>
          </w:p>
        </w:tc>
        <w:tc>
          <w:tcPr>
            <w:tcW w:w="3870" w:type="dxa"/>
            <w:vAlign w:val="bottom"/>
          </w:tcPr>
          <w:p w14:paraId="7259F2F8" w14:textId="5E5FE913"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Certified Protection Professional (CPP)</w:t>
            </w:r>
          </w:p>
        </w:tc>
        <w:tc>
          <w:tcPr>
            <w:tcW w:w="1440" w:type="dxa"/>
            <w:vAlign w:val="bottom"/>
          </w:tcPr>
          <w:p w14:paraId="7FCB09CD" w14:textId="07089E41"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6</w:t>
            </w:r>
          </w:p>
        </w:tc>
      </w:tr>
      <w:tr w:rsidR="00085FD0" w:rsidRPr="00DA0761" w14:paraId="45BE173C" w14:textId="77777777" w:rsidTr="009858F4">
        <w:trPr>
          <w:trHeight w:val="233"/>
        </w:trPr>
        <w:tc>
          <w:tcPr>
            <w:tcW w:w="3415" w:type="dxa"/>
            <w:vAlign w:val="bottom"/>
          </w:tcPr>
          <w:p w14:paraId="6D0F87F1" w14:textId="5EDC87D4"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Security Clearance</w:t>
            </w:r>
          </w:p>
        </w:tc>
        <w:tc>
          <w:tcPr>
            <w:tcW w:w="1440" w:type="dxa"/>
            <w:vAlign w:val="bottom"/>
          </w:tcPr>
          <w:p w14:paraId="07DF2802" w14:textId="1F1517CF"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26</w:t>
            </w:r>
          </w:p>
        </w:tc>
        <w:tc>
          <w:tcPr>
            <w:tcW w:w="3870" w:type="dxa"/>
            <w:vAlign w:val="bottom"/>
          </w:tcPr>
          <w:p w14:paraId="170E8728" w14:textId="0CB1F029"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Global Food Safety Initiative (GFSI)</w:t>
            </w:r>
          </w:p>
        </w:tc>
        <w:tc>
          <w:tcPr>
            <w:tcW w:w="1440" w:type="dxa"/>
            <w:vAlign w:val="bottom"/>
          </w:tcPr>
          <w:p w14:paraId="2363C660" w14:textId="20D24E3E"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6</w:t>
            </w:r>
          </w:p>
        </w:tc>
      </w:tr>
      <w:tr w:rsidR="00085FD0" w:rsidRPr="00DA0761" w14:paraId="5837436D" w14:textId="77777777" w:rsidTr="009858F4">
        <w:trPr>
          <w:trHeight w:val="233"/>
        </w:trPr>
        <w:tc>
          <w:tcPr>
            <w:tcW w:w="3415" w:type="dxa"/>
            <w:vAlign w:val="bottom"/>
          </w:tcPr>
          <w:p w14:paraId="0D4DF0C0" w14:textId="1BDF6EA2"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Leadership In Energy And Environmental Design (LEED) Certified</w:t>
            </w:r>
          </w:p>
        </w:tc>
        <w:tc>
          <w:tcPr>
            <w:tcW w:w="1440" w:type="dxa"/>
            <w:vAlign w:val="bottom"/>
          </w:tcPr>
          <w:p w14:paraId="0219BBF6" w14:textId="5D2239DE"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22</w:t>
            </w:r>
          </w:p>
        </w:tc>
        <w:tc>
          <w:tcPr>
            <w:tcW w:w="3870" w:type="dxa"/>
            <w:vAlign w:val="bottom"/>
          </w:tcPr>
          <w:p w14:paraId="304C8769" w14:textId="704557BD"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Phlebotomy Certification</w:t>
            </w:r>
          </w:p>
        </w:tc>
        <w:tc>
          <w:tcPr>
            <w:tcW w:w="1440" w:type="dxa"/>
            <w:vAlign w:val="bottom"/>
          </w:tcPr>
          <w:p w14:paraId="02F3A616" w14:textId="5A59DC6E"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6</w:t>
            </w:r>
          </w:p>
        </w:tc>
      </w:tr>
      <w:tr w:rsidR="00085FD0" w:rsidRPr="00DA0761" w14:paraId="2707EDA3" w14:textId="77777777" w:rsidTr="009858F4">
        <w:trPr>
          <w:trHeight w:val="233"/>
        </w:trPr>
        <w:tc>
          <w:tcPr>
            <w:tcW w:w="3415" w:type="dxa"/>
            <w:vAlign w:val="bottom"/>
          </w:tcPr>
          <w:p w14:paraId="735D92CE" w14:textId="407E7A9B"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lastRenderedPageBreak/>
              <w:t>Food Safety Manager Certification</w:t>
            </w:r>
          </w:p>
        </w:tc>
        <w:tc>
          <w:tcPr>
            <w:tcW w:w="1440" w:type="dxa"/>
            <w:vAlign w:val="bottom"/>
          </w:tcPr>
          <w:p w14:paraId="67D5ED15" w14:textId="5A85BCFC"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20</w:t>
            </w:r>
          </w:p>
        </w:tc>
        <w:tc>
          <w:tcPr>
            <w:tcW w:w="3870" w:type="dxa"/>
            <w:vAlign w:val="bottom"/>
          </w:tcPr>
          <w:p w14:paraId="14F52F66" w14:textId="3D0BF465"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Property and Casualty License</w:t>
            </w:r>
          </w:p>
        </w:tc>
        <w:tc>
          <w:tcPr>
            <w:tcW w:w="1440" w:type="dxa"/>
            <w:vAlign w:val="bottom"/>
          </w:tcPr>
          <w:p w14:paraId="1D281DB2" w14:textId="65D91A01"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6</w:t>
            </w:r>
          </w:p>
        </w:tc>
      </w:tr>
      <w:tr w:rsidR="00085FD0" w:rsidRPr="00DA0761" w14:paraId="358D37EF" w14:textId="77777777" w:rsidTr="009858F4">
        <w:trPr>
          <w:trHeight w:val="233"/>
        </w:trPr>
        <w:tc>
          <w:tcPr>
            <w:tcW w:w="3415" w:type="dxa"/>
            <w:vAlign w:val="bottom"/>
          </w:tcPr>
          <w:p w14:paraId="4F9B539C" w14:textId="15C1084D"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Hazard Analysis and Critical Control Point (HACCP) Certification</w:t>
            </w:r>
          </w:p>
        </w:tc>
        <w:tc>
          <w:tcPr>
            <w:tcW w:w="1440" w:type="dxa"/>
            <w:vAlign w:val="bottom"/>
          </w:tcPr>
          <w:p w14:paraId="14E3663C" w14:textId="1A4F2B84"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20</w:t>
            </w:r>
          </w:p>
        </w:tc>
        <w:tc>
          <w:tcPr>
            <w:tcW w:w="3870" w:type="dxa"/>
            <w:vAlign w:val="bottom"/>
          </w:tcPr>
          <w:p w14:paraId="72D5C81D" w14:textId="044F513A"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Certified Anti Money Laundering</w:t>
            </w:r>
          </w:p>
        </w:tc>
        <w:tc>
          <w:tcPr>
            <w:tcW w:w="1440" w:type="dxa"/>
            <w:vAlign w:val="bottom"/>
          </w:tcPr>
          <w:p w14:paraId="0E6AE2D8" w14:textId="0056C814"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5</w:t>
            </w:r>
          </w:p>
        </w:tc>
      </w:tr>
      <w:tr w:rsidR="00085FD0" w:rsidRPr="00DA0761" w14:paraId="29C26087" w14:textId="77777777" w:rsidTr="009858F4">
        <w:trPr>
          <w:trHeight w:val="233"/>
        </w:trPr>
        <w:tc>
          <w:tcPr>
            <w:tcW w:w="3415" w:type="dxa"/>
            <w:vAlign w:val="bottom"/>
          </w:tcPr>
          <w:p w14:paraId="39704B3E" w14:textId="77252A5D"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Registered Dietitian</w:t>
            </w:r>
          </w:p>
        </w:tc>
        <w:tc>
          <w:tcPr>
            <w:tcW w:w="1440" w:type="dxa"/>
            <w:vAlign w:val="bottom"/>
          </w:tcPr>
          <w:p w14:paraId="2403561A" w14:textId="4518AF12"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19</w:t>
            </w:r>
          </w:p>
        </w:tc>
        <w:tc>
          <w:tcPr>
            <w:tcW w:w="3870" w:type="dxa"/>
            <w:vAlign w:val="bottom"/>
          </w:tcPr>
          <w:p w14:paraId="2F0AEF59" w14:textId="4F22DE94" w:rsidR="00085FD0" w:rsidRPr="00967D58" w:rsidRDefault="00085FD0" w:rsidP="00085FD0">
            <w:pPr>
              <w:spacing w:line="240" w:lineRule="auto"/>
              <w:contextualSpacing/>
              <w:rPr>
                <w:rFonts w:asciiTheme="minorHAnsi" w:hAnsiTheme="minorHAnsi"/>
                <w:sz w:val="21"/>
                <w:szCs w:val="21"/>
              </w:rPr>
            </w:pPr>
            <w:r w:rsidRPr="00967D58">
              <w:rPr>
                <w:rFonts w:asciiTheme="minorHAnsi" w:hAnsiTheme="minorHAnsi" w:cs="Calibri"/>
                <w:sz w:val="21"/>
                <w:szCs w:val="21"/>
              </w:rPr>
              <w:t xml:space="preserve">Certified </w:t>
            </w:r>
            <w:proofErr w:type="spellStart"/>
            <w:r w:rsidRPr="00967D58">
              <w:rPr>
                <w:rFonts w:asciiTheme="minorHAnsi" w:hAnsiTheme="minorHAnsi" w:cs="Calibri"/>
                <w:sz w:val="21"/>
                <w:szCs w:val="21"/>
              </w:rPr>
              <w:t>ScrumMaster</w:t>
            </w:r>
            <w:proofErr w:type="spellEnd"/>
            <w:r w:rsidRPr="00967D58">
              <w:rPr>
                <w:rFonts w:asciiTheme="minorHAnsi" w:hAnsiTheme="minorHAnsi" w:cs="Calibri"/>
                <w:sz w:val="21"/>
                <w:szCs w:val="21"/>
              </w:rPr>
              <w:t xml:space="preserve"> (CSM)</w:t>
            </w:r>
          </w:p>
        </w:tc>
        <w:tc>
          <w:tcPr>
            <w:tcW w:w="1440" w:type="dxa"/>
            <w:vAlign w:val="bottom"/>
          </w:tcPr>
          <w:p w14:paraId="518D033F" w14:textId="2F19435B" w:rsidR="00085FD0" w:rsidRPr="00967D58" w:rsidRDefault="00085FD0" w:rsidP="00085FD0">
            <w:pPr>
              <w:spacing w:line="240" w:lineRule="auto"/>
              <w:contextualSpacing/>
              <w:jc w:val="center"/>
              <w:rPr>
                <w:rFonts w:asciiTheme="minorHAnsi" w:hAnsiTheme="minorHAnsi"/>
                <w:sz w:val="21"/>
                <w:szCs w:val="21"/>
              </w:rPr>
            </w:pPr>
            <w:r w:rsidRPr="00967D58">
              <w:rPr>
                <w:rFonts w:asciiTheme="minorHAnsi" w:hAnsiTheme="minorHAnsi" w:cs="Calibri"/>
                <w:sz w:val="21"/>
                <w:szCs w:val="21"/>
              </w:rPr>
              <w:t>5</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7D39380F"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E10D13">
        <w:rPr>
          <w:b/>
        </w:rPr>
        <w:t>Entry Level Restaurant Prep</w:t>
      </w:r>
      <w:r w:rsidR="004F3477" w:rsidRPr="004F3477">
        <w:rPr>
          <w:b/>
        </w:rPr>
        <w:t xml:space="preserve"> </w:t>
      </w:r>
      <w:r>
        <w:rPr>
          <w:b/>
        </w:rPr>
        <w:t>Occupations in Bay Region</w:t>
      </w:r>
      <w:r w:rsidRPr="00552133">
        <w:rPr>
          <w:b/>
        </w:rPr>
        <w:t xml:space="preserve"> </w:t>
      </w:r>
    </w:p>
    <w:p w14:paraId="6B7D8D80" w14:textId="55A74A24" w:rsidR="001C1787" w:rsidRPr="00250BB3" w:rsidRDefault="001C1787" w:rsidP="001C1787">
      <w:pPr>
        <w:pStyle w:val="NoSpacing"/>
        <w:spacing w:before="60" w:after="60"/>
        <w:rPr>
          <w:b/>
          <w:szCs w:val="18"/>
        </w:rPr>
      </w:pPr>
      <w:r w:rsidRPr="00085FD0">
        <w:t xml:space="preserve">Note: </w:t>
      </w:r>
      <w:r w:rsidR="00085FD0" w:rsidRPr="00085FD0">
        <w:t>78</w:t>
      </w:r>
      <w:r w:rsidRPr="00085FD0">
        <w:t>% of records</w:t>
      </w:r>
      <w:r>
        <w:t xml:space="preserve">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655B4D89" w:rsidR="001C1787" w:rsidRPr="009E2BF6" w:rsidRDefault="00085FD0" w:rsidP="006A3B6E">
            <w:pPr>
              <w:spacing w:after="0" w:line="240" w:lineRule="auto"/>
              <w:jc w:val="center"/>
              <w:rPr>
                <w:rFonts w:eastAsia="Times New Roman"/>
                <w:sz w:val="21"/>
                <w:szCs w:val="21"/>
              </w:rPr>
            </w:pPr>
            <w:r>
              <w:rPr>
                <w:rFonts w:eastAsia="Times New Roman"/>
                <w:sz w:val="21"/>
                <w:szCs w:val="21"/>
              </w:rPr>
              <w:t>3,840 (76</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16E3F60F" w:rsidR="001C1787" w:rsidRPr="009E2BF6" w:rsidRDefault="00085FD0" w:rsidP="006A3B6E">
            <w:pPr>
              <w:spacing w:after="0" w:line="240" w:lineRule="auto"/>
              <w:jc w:val="center"/>
              <w:rPr>
                <w:rFonts w:eastAsia="Times New Roman"/>
                <w:sz w:val="21"/>
                <w:szCs w:val="21"/>
              </w:rPr>
            </w:pPr>
            <w:r>
              <w:rPr>
                <w:rFonts w:eastAsia="Times New Roman"/>
                <w:sz w:val="21"/>
                <w:szCs w:val="21"/>
              </w:rPr>
              <w:t>712 (14</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47760604" w:rsidR="001C1787" w:rsidRPr="009E2BF6" w:rsidRDefault="00085FD0" w:rsidP="006A3B6E">
            <w:pPr>
              <w:spacing w:after="0" w:line="240" w:lineRule="auto"/>
              <w:jc w:val="center"/>
              <w:rPr>
                <w:rFonts w:eastAsia="Times New Roman"/>
                <w:sz w:val="21"/>
                <w:szCs w:val="21"/>
              </w:rPr>
            </w:pPr>
            <w:r>
              <w:rPr>
                <w:rFonts w:eastAsia="Times New Roman"/>
                <w:sz w:val="21"/>
                <w:szCs w:val="21"/>
              </w:rPr>
              <w:t>458</w:t>
            </w:r>
            <w:r w:rsidR="00E07E8C">
              <w:rPr>
                <w:rFonts w:eastAsia="Times New Roman"/>
                <w:sz w:val="21"/>
                <w:szCs w:val="21"/>
              </w:rPr>
              <w:t xml:space="preserve"> (</w:t>
            </w:r>
            <w:r>
              <w:rPr>
                <w:rFonts w:eastAsia="Times New Roman"/>
                <w:sz w:val="21"/>
                <w:szCs w:val="21"/>
              </w:rPr>
              <w:t>1</w:t>
            </w:r>
            <w:r w:rsidR="00E07E8C">
              <w:rPr>
                <w:rFonts w:eastAsia="Times New Roman"/>
                <w:sz w:val="21"/>
                <w:szCs w:val="21"/>
              </w:rPr>
              <w:t>0</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04218696" w:rsidR="001C1787" w:rsidRDefault="00E07E8C"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Pr="00F90584">
          <w:rPr>
            <w:rStyle w:val="Hyperlink"/>
            <w:color w:val="0070C0"/>
          </w:rPr>
          <w:t>doreen@baccc.net</w:t>
        </w:r>
      </w:hyperlink>
      <w:r>
        <w:t xml:space="preserve"> or (831) 479-6481</w:t>
      </w:r>
      <w:r w:rsidR="00162301">
        <w:t>.</w:t>
      </w:r>
    </w:p>
    <w:p w14:paraId="421E2051" w14:textId="3ADB489A"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162301">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4C2DC" w14:textId="77777777" w:rsidR="001B0893" w:rsidRDefault="001B0893" w:rsidP="00156651">
      <w:pPr>
        <w:spacing w:after="0" w:line="240" w:lineRule="auto"/>
      </w:pPr>
      <w:r>
        <w:separator/>
      </w:r>
    </w:p>
  </w:endnote>
  <w:endnote w:type="continuationSeparator" w:id="0">
    <w:p w14:paraId="5B46C4BE" w14:textId="77777777" w:rsidR="001B0893" w:rsidRDefault="001B089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045B15CA" w:rsidR="005800C4" w:rsidRPr="00073F42" w:rsidRDefault="005800C4" w:rsidP="0055323B">
    <w:pPr>
      <w:pStyle w:val="Footer"/>
      <w:tabs>
        <w:tab w:val="clear" w:pos="4680"/>
        <w:tab w:val="center" w:pos="6660"/>
      </w:tabs>
      <w:rPr>
        <w:bCs/>
      </w:rPr>
    </w:pPr>
    <w:r>
      <w:rPr>
        <w:bCs/>
      </w:rPr>
      <w:t>Entry Level Restaurant Prep</w:t>
    </w:r>
    <w:r w:rsidRPr="004F3477">
      <w:rPr>
        <w:bCs/>
      </w:rPr>
      <w:t xml:space="preserve"> </w:t>
    </w:r>
    <w:r>
      <w:rPr>
        <w:bCs/>
      </w:rPr>
      <w:t xml:space="preserve">Occupations in 12 County Bay Region and in </w:t>
    </w:r>
    <w:r w:rsidRPr="00A3270B">
      <w:rPr>
        <w:bCs/>
      </w:rPr>
      <w:t>SC-Monterey</w:t>
    </w:r>
    <w:r>
      <w:rPr>
        <w:bCs/>
      </w:rPr>
      <w:t xml:space="preserve"> 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6230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62301">
      <w:rPr>
        <w:b/>
        <w:bCs/>
        <w:noProof/>
      </w:rPr>
      <w:t>7</w:t>
    </w:r>
    <w:r w:rsidRPr="00E84420">
      <w:rPr>
        <w:b/>
        <w:bCs/>
      </w:rPr>
      <w:fldChar w:fldCharType="end"/>
    </w:r>
  </w:p>
  <w:p w14:paraId="784F6EC5" w14:textId="77777777" w:rsidR="005800C4" w:rsidRDefault="005800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5C717" w14:textId="77777777" w:rsidR="001B0893" w:rsidRDefault="001B0893" w:rsidP="00156651">
      <w:pPr>
        <w:spacing w:after="0" w:line="240" w:lineRule="auto"/>
      </w:pPr>
      <w:r>
        <w:separator/>
      </w:r>
    </w:p>
  </w:footnote>
  <w:footnote w:type="continuationSeparator" w:id="0">
    <w:p w14:paraId="697CD8E0" w14:textId="77777777" w:rsidR="001B0893" w:rsidRDefault="001B0893"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B12ECC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2B31"/>
    <w:rsid w:val="00085FD0"/>
    <w:rsid w:val="00092029"/>
    <w:rsid w:val="000953D0"/>
    <w:rsid w:val="000B0DFA"/>
    <w:rsid w:val="000B23C7"/>
    <w:rsid w:val="000B3343"/>
    <w:rsid w:val="000B3691"/>
    <w:rsid w:val="000B4C3D"/>
    <w:rsid w:val="000B616F"/>
    <w:rsid w:val="000C062F"/>
    <w:rsid w:val="000C2BEB"/>
    <w:rsid w:val="000C32F3"/>
    <w:rsid w:val="000C4C29"/>
    <w:rsid w:val="000C563B"/>
    <w:rsid w:val="000C5E06"/>
    <w:rsid w:val="000C78EF"/>
    <w:rsid w:val="000C7E68"/>
    <w:rsid w:val="000D2105"/>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2301"/>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89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857CE"/>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3FD6"/>
    <w:rsid w:val="004C5C32"/>
    <w:rsid w:val="004C666A"/>
    <w:rsid w:val="004D0B8D"/>
    <w:rsid w:val="004D6089"/>
    <w:rsid w:val="004D760F"/>
    <w:rsid w:val="004E0111"/>
    <w:rsid w:val="004E0189"/>
    <w:rsid w:val="004E07BD"/>
    <w:rsid w:val="004E218C"/>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039E"/>
    <w:rsid w:val="00543CB8"/>
    <w:rsid w:val="00545C86"/>
    <w:rsid w:val="005461AF"/>
    <w:rsid w:val="00551A32"/>
    <w:rsid w:val="00552133"/>
    <w:rsid w:val="0055323B"/>
    <w:rsid w:val="00553AF6"/>
    <w:rsid w:val="00555C12"/>
    <w:rsid w:val="00556191"/>
    <w:rsid w:val="0055655F"/>
    <w:rsid w:val="00562BFD"/>
    <w:rsid w:val="00562EEE"/>
    <w:rsid w:val="00563D9D"/>
    <w:rsid w:val="00564922"/>
    <w:rsid w:val="00565370"/>
    <w:rsid w:val="005669BE"/>
    <w:rsid w:val="005738B4"/>
    <w:rsid w:val="00573D66"/>
    <w:rsid w:val="005764CA"/>
    <w:rsid w:val="005800C4"/>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55660"/>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5CCF"/>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44"/>
    <w:rsid w:val="00963D9A"/>
    <w:rsid w:val="009670DA"/>
    <w:rsid w:val="00967D58"/>
    <w:rsid w:val="0097129B"/>
    <w:rsid w:val="0097362E"/>
    <w:rsid w:val="009754B9"/>
    <w:rsid w:val="00977649"/>
    <w:rsid w:val="00981D80"/>
    <w:rsid w:val="0098253A"/>
    <w:rsid w:val="0098457C"/>
    <w:rsid w:val="0098577D"/>
    <w:rsid w:val="009857B9"/>
    <w:rsid w:val="009858F4"/>
    <w:rsid w:val="00985C38"/>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270B"/>
    <w:rsid w:val="00A3324C"/>
    <w:rsid w:val="00A36DB3"/>
    <w:rsid w:val="00A41AF5"/>
    <w:rsid w:val="00A44A1F"/>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7009"/>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5C3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118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0D13"/>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43F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214"/>
    <w:rsid w:val="00F40AA0"/>
    <w:rsid w:val="00F40ACA"/>
    <w:rsid w:val="00F41354"/>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594284419">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5325025">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916987">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7921887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23AD-A052-294D-B71F-0E6E9FA7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2498</Words>
  <Characters>14239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2018-09-20T23:37:00Z</dcterms:created>
  <dcterms:modified xsi:type="dcterms:W3CDTF">2018-09-28T22:34:00Z</dcterms:modified>
</cp:coreProperties>
</file>